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DCD84" w14:textId="77777777" w:rsidR="00DD4D92" w:rsidRPr="00DD4D92" w:rsidRDefault="00DD4D92">
      <w:pPr>
        <w:pStyle w:val="Ttulo"/>
        <w:rPr>
          <w:sz w:val="24"/>
        </w:rPr>
      </w:pPr>
    </w:p>
    <w:p w14:paraId="63E247D2" w14:textId="0D22079D" w:rsidR="00CC4AE3" w:rsidRDefault="0059550A">
      <w:pPr>
        <w:pStyle w:val="Ttulo"/>
      </w:pPr>
      <w:r>
        <w:rPr>
          <w:noProof/>
          <w:sz w:val="24"/>
          <w:lang w:eastAsia="es-CL"/>
        </w:rPr>
        <w:drawing>
          <wp:anchor distT="0" distB="0" distL="114300" distR="114300" simplePos="0" relativeHeight="251659264" behindDoc="0" locked="0" layoutInCell="1" allowOverlap="1" wp14:anchorId="24A5767F" wp14:editId="70D3EC6D">
            <wp:simplePos x="0" y="0"/>
            <wp:positionH relativeFrom="column">
              <wp:posOffset>-136525</wp:posOffset>
            </wp:positionH>
            <wp:positionV relativeFrom="paragraph">
              <wp:posOffset>165100</wp:posOffset>
            </wp:positionV>
            <wp:extent cx="1025525" cy="969010"/>
            <wp:effectExtent l="0" t="0" r="0" b="0"/>
            <wp:wrapNone/>
            <wp:docPr id="53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AE3">
        <w:t>PROGRAMA DE ASIGNATURA</w:t>
      </w:r>
    </w:p>
    <w:p w14:paraId="7AEA41B1" w14:textId="77777777" w:rsidR="00CC4AE3" w:rsidRPr="00246F8D" w:rsidRDefault="00641C47" w:rsidP="00DD4D92">
      <w:pPr>
        <w:pStyle w:val="Subttulo"/>
      </w:pPr>
      <w:r>
        <w:t>FUNDAMENTOS DE ESTABILIDAD</w:t>
      </w:r>
    </w:p>
    <w:p w14:paraId="07E70D8E" w14:textId="221F2D11" w:rsidR="00CC4AE3" w:rsidRPr="00DD4D92" w:rsidRDefault="0059550A">
      <w:r>
        <w:rPr>
          <w:noProof/>
          <w:sz w:val="20"/>
          <w:lang w:eastAsia="es-C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ABF9EDB" wp14:editId="095F251B">
                <wp:simplePos x="0" y="0"/>
                <wp:positionH relativeFrom="column">
                  <wp:posOffset>5573395</wp:posOffset>
                </wp:positionH>
                <wp:positionV relativeFrom="paragraph">
                  <wp:posOffset>28575</wp:posOffset>
                </wp:positionV>
                <wp:extent cx="1257300" cy="342900"/>
                <wp:effectExtent l="14605" t="16510" r="13970" b="21590"/>
                <wp:wrapNone/>
                <wp:docPr id="8188747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1E827" w14:textId="77777777" w:rsidR="00A050E5" w:rsidRPr="009E355E" w:rsidRDefault="009E35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lang w:val="es-MX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lang w:val="es-MX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ABF9EDB" id="Rectangle 2" o:spid="_x0000_s1026" style="position:absolute;margin-left:438.85pt;margin-top:2.25pt;width:99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" strokeweight="2pt">
                <v:textbox>
                  <w:txbxContent>
                    <w:p w14:paraId="6CD1E827" w14:textId="77777777" w:rsidR="00A050E5" w:rsidRPr="009E355E" w:rsidRDefault="009E355E">
                      <w:pPr>
                        <w:jc w:val="center"/>
                        <w:rPr>
                          <w:b/>
                          <w:bCs/>
                          <w:sz w:val="28"/>
                          <w:lang w:val="es-MX"/>
                        </w:rPr>
                      </w:pPr>
                      <w:r>
                        <w:rPr>
                          <w:b/>
                          <w:bCs/>
                          <w:sz w:val="28"/>
                          <w:lang w:val="es-MX"/>
                        </w:rPr>
                        <w:t>2026</w:t>
                      </w:r>
                    </w:p>
                  </w:txbxContent>
                </v:textbox>
              </v:rect>
            </w:pict>
          </mc:Fallback>
        </mc:AlternateContent>
      </w:r>
    </w:p>
    <w:p w14:paraId="45FFA394" w14:textId="77777777" w:rsidR="00764FB0" w:rsidRPr="00DD4D92" w:rsidRDefault="00764FB0"/>
    <w:p w14:paraId="7B3337EF" w14:textId="77777777" w:rsidR="0001316E" w:rsidRPr="00DD4D92" w:rsidRDefault="0001316E"/>
    <w:tbl>
      <w:tblPr>
        <w:tblW w:w="111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588"/>
        <w:gridCol w:w="835"/>
        <w:gridCol w:w="110"/>
        <w:gridCol w:w="119"/>
        <w:gridCol w:w="426"/>
        <w:gridCol w:w="851"/>
        <w:gridCol w:w="425"/>
        <w:gridCol w:w="1418"/>
        <w:gridCol w:w="321"/>
        <w:gridCol w:w="838"/>
        <w:gridCol w:w="400"/>
        <w:gridCol w:w="426"/>
        <w:gridCol w:w="191"/>
        <w:gridCol w:w="2786"/>
        <w:gridCol w:w="425"/>
      </w:tblGrid>
      <w:tr w:rsidR="00AB5F9D" w14:paraId="7F528A86" w14:textId="77777777" w:rsidTr="00145E1B">
        <w:trPr>
          <w:cantSplit/>
          <w:trHeight w:val="454"/>
        </w:trPr>
        <w:tc>
          <w:tcPr>
            <w:tcW w:w="7988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76F5BD7D" w14:textId="77777777" w:rsidR="00AB5F9D" w:rsidRDefault="00AB5F9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1.-</w:t>
            </w:r>
            <w:r>
              <w:rPr>
                <w:b/>
                <w:sz w:val="28"/>
              </w:rPr>
              <w:tab/>
              <w:t>IDENTIFICACIÓN</w:t>
            </w:r>
          </w:p>
        </w:tc>
        <w:tc>
          <w:tcPr>
            <w:tcW w:w="321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4C735361" w14:textId="3D841FA5" w:rsidR="00AB5F9D" w:rsidRDefault="00AB5F9D" w:rsidP="009E355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CÓDIGO: </w:t>
            </w:r>
            <w:r w:rsidR="00145E1B">
              <w:rPr>
                <w:b/>
                <w:sz w:val="28"/>
              </w:rPr>
              <w:t>FET113</w:t>
            </w:r>
          </w:p>
        </w:tc>
      </w:tr>
      <w:tr w:rsidR="00647A86" w14:paraId="7A2A0AF5" w14:textId="77777777" w:rsidTr="005E01D0">
        <w:trPr>
          <w:cantSplit/>
          <w:trHeight w:val="340"/>
        </w:trPr>
        <w:tc>
          <w:tcPr>
            <w:tcW w:w="2573" w:type="dxa"/>
            <w:gridSpan w:val="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noWrap/>
            <w:vAlign w:val="center"/>
          </w:tcPr>
          <w:p w14:paraId="1C99322A" w14:textId="77777777" w:rsidR="002B024C" w:rsidRPr="00665869" w:rsidRDefault="002B024C">
            <w:pPr>
              <w:tabs>
                <w:tab w:val="right" w:pos="2268"/>
              </w:tabs>
              <w:rPr>
                <w:b/>
                <w:sz w:val="18"/>
                <w:szCs w:val="18"/>
              </w:rPr>
            </w:pPr>
            <w:r w:rsidRPr="00665869">
              <w:rPr>
                <w:b/>
                <w:sz w:val="18"/>
                <w:szCs w:val="18"/>
              </w:rPr>
              <w:t>ASIGNATURA:</w:t>
            </w:r>
          </w:p>
        </w:tc>
        <w:tc>
          <w:tcPr>
            <w:tcW w:w="323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2635EC" w14:textId="77777777" w:rsidR="002B024C" w:rsidRPr="00665869" w:rsidRDefault="007E45DD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 DE LA ASIGNATURA</w:t>
            </w:r>
          </w:p>
        </w:tc>
        <w:tc>
          <w:tcPr>
            <w:tcW w:w="217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EF6F36" w14:textId="77777777" w:rsidR="002B024C" w:rsidRPr="00665869" w:rsidRDefault="002B024C" w:rsidP="00283F2B">
            <w:pPr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FACULTAD: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1C8A213E" w14:textId="09B464C2" w:rsidR="002B024C" w:rsidRPr="00665869" w:rsidRDefault="005E01D0" w:rsidP="005B7A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FORMACIÓN PROFESIONAL NAVAL</w:t>
            </w:r>
          </w:p>
        </w:tc>
      </w:tr>
      <w:tr w:rsidR="00647A86" w14:paraId="24EF4F48" w14:textId="77777777" w:rsidTr="005E01D0">
        <w:trPr>
          <w:cantSplit/>
          <w:trHeight w:val="340"/>
        </w:trPr>
        <w:tc>
          <w:tcPr>
            <w:tcW w:w="2573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center"/>
          </w:tcPr>
          <w:p w14:paraId="39F34520" w14:textId="77777777" w:rsidR="002B024C" w:rsidRPr="00665869" w:rsidRDefault="00B249C9">
            <w:pPr>
              <w:pStyle w:val="Textocomentario"/>
              <w:tabs>
                <w:tab w:val="right" w:pos="2268"/>
              </w:tabs>
              <w:rPr>
                <w:bCs/>
                <w:spacing w:val="0"/>
                <w:sz w:val="18"/>
                <w:szCs w:val="18"/>
              </w:rPr>
            </w:pPr>
            <w:r>
              <w:rPr>
                <w:bCs/>
                <w:spacing w:val="0"/>
                <w:sz w:val="18"/>
                <w:szCs w:val="18"/>
              </w:rPr>
              <w:t>ESPECIALIDAD/CARRERA</w:t>
            </w:r>
            <w:r w:rsidR="002B024C" w:rsidRPr="00665869">
              <w:rPr>
                <w:bCs/>
                <w:spacing w:val="0"/>
                <w:sz w:val="18"/>
                <w:szCs w:val="18"/>
              </w:rPr>
              <w:t>:</w:t>
            </w:r>
          </w:p>
        </w:tc>
        <w:tc>
          <w:tcPr>
            <w:tcW w:w="323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AFBAA9" w14:textId="77777777" w:rsidR="002B024C" w:rsidRPr="00665869" w:rsidRDefault="00641C47" w:rsidP="007E45D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EJECUTIVO</w:t>
            </w:r>
          </w:p>
        </w:tc>
        <w:tc>
          <w:tcPr>
            <w:tcW w:w="217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98BDA9" w14:textId="77777777" w:rsidR="002B024C" w:rsidRPr="00665869" w:rsidRDefault="002B024C" w:rsidP="005B7A84">
            <w:pPr>
              <w:tabs>
                <w:tab w:val="right" w:pos="2268"/>
              </w:tabs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CÁTEDRA:</w:t>
            </w:r>
          </w:p>
        </w:tc>
        <w:tc>
          <w:tcPr>
            <w:tcW w:w="321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12B0D530" w14:textId="77777777" w:rsidR="002B024C" w:rsidRPr="00665869" w:rsidRDefault="00641C47" w:rsidP="00350F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SISTEMAS DE INGENIERÍA </w:t>
            </w:r>
          </w:p>
        </w:tc>
      </w:tr>
      <w:tr w:rsidR="00DD3D49" w14:paraId="6B96B1DC" w14:textId="77777777" w:rsidTr="00641C47">
        <w:trPr>
          <w:cantSplit/>
          <w:trHeight w:val="340"/>
        </w:trPr>
        <w:tc>
          <w:tcPr>
            <w:tcW w:w="2573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BC14384" w14:textId="77777777" w:rsidR="00DD3D49" w:rsidRPr="00665869" w:rsidRDefault="00DD3D49">
            <w:pPr>
              <w:tabs>
                <w:tab w:val="right" w:pos="2268"/>
              </w:tabs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REQUISITOS:</w:t>
            </w:r>
          </w:p>
        </w:tc>
        <w:tc>
          <w:tcPr>
            <w:tcW w:w="3239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47E7F0" w14:textId="77777777" w:rsidR="00DD3D49" w:rsidRPr="00665869" w:rsidRDefault="00C855CE" w:rsidP="007E45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2DO</w:t>
            </w:r>
            <w:r w:rsidR="00DD3D49">
              <w:rPr>
                <w:sz w:val="18"/>
                <w:szCs w:val="18"/>
              </w:rPr>
              <w:t xml:space="preserve">. </w:t>
            </w:r>
            <w:r w:rsidR="00641C47">
              <w:rPr>
                <w:sz w:val="18"/>
                <w:szCs w:val="18"/>
              </w:rPr>
              <w:t xml:space="preserve">AÑO EJECUTIVO </w:t>
            </w:r>
            <w:r w:rsidR="00DD3D49">
              <w:rPr>
                <w:sz w:val="18"/>
                <w:szCs w:val="18"/>
              </w:rPr>
              <w:t>APROBADO</w:t>
            </w:r>
          </w:p>
        </w:tc>
        <w:tc>
          <w:tcPr>
            <w:tcW w:w="5387" w:type="dxa"/>
            <w:gridSpan w:val="7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999284" w14:textId="2894ED53" w:rsidR="00DD3D49" w:rsidRPr="00665869" w:rsidRDefault="00DD3D49" w:rsidP="00350FCC">
            <w:pPr>
              <w:rPr>
                <w:sz w:val="18"/>
                <w:szCs w:val="18"/>
              </w:rPr>
            </w:pPr>
            <w:r w:rsidRPr="00665869">
              <w:rPr>
                <w:sz w:val="18"/>
                <w:szCs w:val="18"/>
              </w:rPr>
              <w:t>GESTOR ACADÉMICO</w:t>
            </w:r>
            <w:r w:rsidR="00350FCC">
              <w:rPr>
                <w:sz w:val="18"/>
                <w:szCs w:val="18"/>
              </w:rPr>
              <w:t>:</w:t>
            </w:r>
            <w:r w:rsidR="00632336">
              <w:rPr>
                <w:sz w:val="18"/>
                <w:szCs w:val="18"/>
              </w:rPr>
              <w:t xml:space="preserve">      </w:t>
            </w:r>
            <w:r w:rsidR="00350FCC">
              <w:rPr>
                <w:sz w:val="18"/>
                <w:szCs w:val="18"/>
              </w:rPr>
              <w:t xml:space="preserve"> ESCUELA NAVAL ARTURO PRAT</w:t>
            </w:r>
          </w:p>
        </w:tc>
      </w:tr>
      <w:tr w:rsidR="002B024C" w14:paraId="13B2CF7B" w14:textId="77777777" w:rsidTr="00641C47">
        <w:trPr>
          <w:cantSplit/>
          <w:trHeight w:val="454"/>
        </w:trPr>
        <w:tc>
          <w:tcPr>
            <w:tcW w:w="11199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0F3231F2" w14:textId="77777777" w:rsidR="002B024C" w:rsidRDefault="002B02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2.-</w:t>
            </w:r>
            <w:r>
              <w:rPr>
                <w:b/>
                <w:sz w:val="28"/>
              </w:rPr>
              <w:tab/>
              <w:t>ANTECEDENTES ACADÉMICOS (CARGA HORARIA)</w:t>
            </w:r>
          </w:p>
        </w:tc>
      </w:tr>
      <w:tr w:rsidR="0001316E" w14:paraId="3D451E3B" w14:textId="77777777" w:rsidTr="00641C47">
        <w:trPr>
          <w:cantSplit/>
          <w:trHeight w:val="716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6EDC" w14:textId="77777777" w:rsidR="0001316E" w:rsidRDefault="0001316E" w:rsidP="00DD3D49">
            <w:pPr>
              <w:rPr>
                <w:sz w:val="18"/>
              </w:rPr>
            </w:pPr>
            <w:r>
              <w:rPr>
                <w:sz w:val="18"/>
              </w:rPr>
              <w:t xml:space="preserve">DURACIÓN SEMANAS LECTIVAS:  </w:t>
            </w:r>
            <w:r w:rsidR="009122B7">
              <w:rPr>
                <w:sz w:val="18"/>
              </w:rPr>
              <w:t xml:space="preserve">    </w:t>
            </w:r>
            <w:r>
              <w:rPr>
                <w:sz w:val="18"/>
              </w:rPr>
              <w:t xml:space="preserve"> </w:t>
            </w:r>
            <w:r w:rsidR="00D87649">
              <w:rPr>
                <w:sz w:val="18"/>
              </w:rPr>
              <w:t>17</w:t>
            </w:r>
          </w:p>
          <w:p w14:paraId="037FCB36" w14:textId="77777777" w:rsidR="00D87649" w:rsidRDefault="00D87649" w:rsidP="00D87649">
            <w:pPr>
              <w:rPr>
                <w:sz w:val="18"/>
              </w:rPr>
            </w:pPr>
            <w:r>
              <w:rPr>
                <w:sz w:val="18"/>
              </w:rPr>
              <w:t xml:space="preserve">DURACIÓN SEMANAS EXÁMENES:    </w:t>
            </w:r>
            <w:r>
              <w:rPr>
                <w:sz w:val="6"/>
                <w:szCs w:val="6"/>
              </w:rPr>
              <w:t xml:space="preserve"> </w:t>
            </w:r>
            <w:r>
              <w:rPr>
                <w:sz w:val="18"/>
              </w:rPr>
              <w:t>02</w:t>
            </w:r>
          </w:p>
          <w:p w14:paraId="58A38F90" w14:textId="77777777" w:rsidR="00C71816" w:rsidRDefault="00D87649" w:rsidP="00C71816">
            <w:pPr>
              <w:rPr>
                <w:sz w:val="18"/>
              </w:rPr>
            </w:pPr>
            <w:r>
              <w:rPr>
                <w:sz w:val="18"/>
              </w:rPr>
              <w:t>DURACIÓN SEMANAS ACADÉMICAS:</w:t>
            </w:r>
            <w:r w:rsidRPr="00C71816">
              <w:rPr>
                <w:sz w:val="10"/>
                <w:szCs w:val="10"/>
              </w:rPr>
              <w:t xml:space="preserve"> </w:t>
            </w:r>
            <w:r>
              <w:rPr>
                <w:sz w:val="18"/>
              </w:rPr>
              <w:t>19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C762F4" w14:textId="77777777" w:rsidR="0001316E" w:rsidRDefault="0001316E" w:rsidP="002B024C">
            <w:pPr>
              <w:rPr>
                <w:sz w:val="18"/>
              </w:rPr>
            </w:pPr>
            <w:r>
              <w:rPr>
                <w:sz w:val="18"/>
              </w:rPr>
              <w:t>CATEGORÍA HORAS: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BE3BD" w14:textId="77777777" w:rsidR="0001316E" w:rsidRDefault="0001316E" w:rsidP="00DD4D92">
            <w:pPr>
              <w:rPr>
                <w:sz w:val="18"/>
              </w:rPr>
            </w:pPr>
            <w:r>
              <w:rPr>
                <w:sz w:val="18"/>
              </w:rPr>
              <w:t>SUPERIOR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CC8CDF" w14:textId="77777777" w:rsidR="0001316E" w:rsidRDefault="0001316E" w:rsidP="0001316E">
            <w:pPr>
              <w:rPr>
                <w:sz w:val="18"/>
              </w:rPr>
            </w:pPr>
            <w:r>
              <w:rPr>
                <w:sz w:val="18"/>
              </w:rPr>
              <w:t>RÉGIMEN: SEMESTRAL</w:t>
            </w:r>
          </w:p>
        </w:tc>
      </w:tr>
      <w:tr w:rsidR="002B024C" w14:paraId="627038C2" w14:textId="77777777" w:rsidTr="00641C47">
        <w:trPr>
          <w:cantSplit/>
          <w:trHeight w:val="340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FA58165" w14:textId="77777777" w:rsidR="002B024C" w:rsidRDefault="002B024C" w:rsidP="001C1B3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u w:val="single"/>
              </w:rPr>
              <w:t xml:space="preserve">Resumen Carga Horaria de </w:t>
            </w:r>
            <w:proofErr w:type="spellStart"/>
            <w:r>
              <w:rPr>
                <w:b/>
                <w:bCs/>
                <w:sz w:val="20"/>
                <w:u w:val="single"/>
              </w:rPr>
              <w:t>U.</w:t>
            </w:r>
            <w:r w:rsidR="001C1B37">
              <w:rPr>
                <w:b/>
                <w:bCs/>
                <w:sz w:val="20"/>
                <w:u w:val="single"/>
              </w:rPr>
              <w:t>A</w:t>
            </w:r>
            <w:r>
              <w:rPr>
                <w:b/>
                <w:bCs/>
                <w:sz w:val="20"/>
                <w:u w:val="single"/>
              </w:rPr>
              <w:t>.’s</w:t>
            </w:r>
            <w:proofErr w:type="spellEnd"/>
          </w:p>
        </w:tc>
        <w:tc>
          <w:tcPr>
            <w:tcW w:w="723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2B61CFDE" w14:textId="77777777" w:rsidR="002B024C" w:rsidRDefault="002B024C">
            <w:pPr>
              <w:jc w:val="center"/>
              <w:rPr>
                <w:sz w:val="20"/>
              </w:rPr>
            </w:pPr>
            <w:r>
              <w:rPr>
                <w:b/>
                <w:bCs/>
                <w:sz w:val="20"/>
                <w:u w:val="single"/>
              </w:rPr>
              <w:t>Resumen información para Plan de Estudio</w:t>
            </w:r>
          </w:p>
        </w:tc>
      </w:tr>
      <w:tr w:rsidR="002B024C" w14:paraId="499A80FB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63E64C3" w14:textId="77777777" w:rsidR="002B024C" w:rsidRDefault="002B024C">
            <w:pPr>
              <w:rPr>
                <w:sz w:val="18"/>
              </w:rPr>
            </w:pPr>
            <w:r>
              <w:rPr>
                <w:sz w:val="18"/>
              </w:rPr>
              <w:t>TOTAL HORAS TEÓRICAS: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C511A" w14:textId="687B2AF0" w:rsidR="002B024C" w:rsidRDefault="00313C2E" w:rsidP="00FE496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5E01D0">
              <w:rPr>
                <w:sz w:val="18"/>
              </w:rPr>
              <w:t>18</w:t>
            </w:r>
          </w:p>
        </w:tc>
        <w:tc>
          <w:tcPr>
            <w:tcW w:w="7230" w:type="dxa"/>
            <w:gridSpan w:val="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47B01821" w14:textId="77777777" w:rsidR="002B024C" w:rsidRDefault="002B024C" w:rsidP="00C71816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TOTAL SEMANAS</w:t>
            </w:r>
            <w:r w:rsidR="00CD632D">
              <w:rPr>
                <w:b/>
                <w:bCs/>
                <w:sz w:val="18"/>
              </w:rPr>
              <w:t xml:space="preserve"> </w:t>
            </w:r>
            <w:r w:rsidR="00C71816">
              <w:rPr>
                <w:b/>
                <w:bCs/>
                <w:sz w:val="18"/>
              </w:rPr>
              <w:t>ACADÉMICAS</w:t>
            </w:r>
            <w:r>
              <w:rPr>
                <w:b/>
                <w:bCs/>
                <w:sz w:val="18"/>
              </w:rPr>
              <w:t xml:space="preserve">:  </w:t>
            </w:r>
            <w:r w:rsidR="00C71816">
              <w:rPr>
                <w:b/>
                <w:bCs/>
                <w:sz w:val="18"/>
              </w:rPr>
              <w:t>19</w:t>
            </w:r>
          </w:p>
        </w:tc>
      </w:tr>
      <w:tr w:rsidR="00283F2B" w14:paraId="0F15A215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752F29A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PRÁCTICAS: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31DA7B" w14:textId="795A2BBE" w:rsidR="00283F2B" w:rsidRDefault="00283F2B" w:rsidP="002317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5E01D0">
              <w:rPr>
                <w:sz w:val="18"/>
              </w:rPr>
              <w:t>12</w:t>
            </w:r>
          </w:p>
        </w:tc>
        <w:tc>
          <w:tcPr>
            <w:tcW w:w="300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97870A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TEÓRICAS: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442C1" w14:textId="0C5EC6CB" w:rsidR="00283F2B" w:rsidRDefault="005E01D0" w:rsidP="00B33D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2921C1D4" w14:textId="5E318B72" w:rsidR="00283F2B" w:rsidRDefault="008631D0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83F2B">
              <w:rPr>
                <w:sz w:val="18"/>
              </w:rPr>
              <w:t>HORAS SEMANALES TEÓRICAS:</w:t>
            </w:r>
            <w:r>
              <w:rPr>
                <w:sz w:val="18"/>
              </w:rPr>
              <w:t xml:space="preserve">   </w:t>
            </w:r>
            <w:r w:rsidR="00283F2B">
              <w:rPr>
                <w:sz w:val="18"/>
              </w:rPr>
              <w:t>0</w:t>
            </w:r>
            <w:r w:rsidR="00632336">
              <w:rPr>
                <w:sz w:val="18"/>
              </w:rPr>
              <w:t>1</w:t>
            </w:r>
          </w:p>
        </w:tc>
      </w:tr>
      <w:tr w:rsidR="00283F2B" w14:paraId="06791B81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BF7BEB8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EVALUACIÓN: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5C706F" w14:textId="41601CEC" w:rsidR="00283F2B" w:rsidRDefault="00283F2B" w:rsidP="002317B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FE4965">
              <w:rPr>
                <w:sz w:val="18"/>
                <w:szCs w:val="18"/>
              </w:rPr>
              <w:t xml:space="preserve"> </w:t>
            </w:r>
            <w:r w:rsidR="005E01D0">
              <w:rPr>
                <w:sz w:val="18"/>
              </w:rPr>
              <w:t>08</w:t>
            </w:r>
          </w:p>
        </w:tc>
        <w:tc>
          <w:tcPr>
            <w:tcW w:w="300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523920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PRÁCTICAS: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6628F" w14:textId="7541AB3F" w:rsidR="00283F2B" w:rsidRDefault="00B33DD6" w:rsidP="00B33DD6">
            <w:pPr>
              <w:jc w:val="center"/>
              <w:rPr>
                <w:sz w:val="18"/>
              </w:rPr>
            </w:pPr>
            <w:r w:rsidRPr="00B33DD6">
              <w:rPr>
                <w:sz w:val="18"/>
              </w:rPr>
              <w:t>1</w:t>
            </w:r>
            <w:r w:rsidR="005E01D0">
              <w:rPr>
                <w:sz w:val="18"/>
              </w:rPr>
              <w:t>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4ADFCAEF" w14:textId="142F086E" w:rsidR="00283F2B" w:rsidRDefault="008631D0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83F2B">
              <w:rPr>
                <w:sz w:val="18"/>
              </w:rPr>
              <w:t>HORAS SEMANALES PRÁCTICAS:</w:t>
            </w:r>
            <w:r>
              <w:rPr>
                <w:sz w:val="18"/>
              </w:rPr>
              <w:t xml:space="preserve"> </w:t>
            </w:r>
            <w:r w:rsidR="00641C47">
              <w:rPr>
                <w:sz w:val="18"/>
              </w:rPr>
              <w:t>0</w:t>
            </w:r>
            <w:r w:rsidR="00632336">
              <w:rPr>
                <w:sz w:val="18"/>
              </w:rPr>
              <w:t>1</w:t>
            </w:r>
          </w:p>
        </w:tc>
      </w:tr>
      <w:tr w:rsidR="00283F2B" w14:paraId="69A0135F" w14:textId="77777777" w:rsidTr="00641C47">
        <w:trPr>
          <w:cantSplit/>
          <w:trHeight w:val="340"/>
        </w:trPr>
        <w:tc>
          <w:tcPr>
            <w:tcW w:w="2692" w:type="dxa"/>
            <w:gridSpan w:val="5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6F20CDD2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ASIGNATURA: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4E6B3" w14:textId="77777777" w:rsidR="00283F2B" w:rsidRDefault="00D274C6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="00641C47">
              <w:rPr>
                <w:sz w:val="18"/>
              </w:rPr>
              <w:t>38</w:t>
            </w:r>
          </w:p>
        </w:tc>
        <w:tc>
          <w:tcPr>
            <w:tcW w:w="30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35324" w14:textId="77777777" w:rsidR="00283F2B" w:rsidRDefault="00283F2B">
            <w:pPr>
              <w:rPr>
                <w:sz w:val="18"/>
              </w:rPr>
            </w:pPr>
            <w:r>
              <w:rPr>
                <w:sz w:val="18"/>
              </w:rPr>
              <w:t>TOTAL HORAS ASIGNATURA: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97E6C" w14:textId="0FD17283" w:rsidR="00283F2B" w:rsidRDefault="00641C47" w:rsidP="00B33D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A3AFE7" w14:textId="77777777" w:rsidR="00283F2B" w:rsidRDefault="008631D0" w:rsidP="001D7EE8">
            <w:pPr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283F2B">
              <w:rPr>
                <w:sz w:val="18"/>
              </w:rPr>
              <w:t>TOTAL HORAS SEMANALES:</w:t>
            </w:r>
            <w:r>
              <w:rPr>
                <w:sz w:val="18"/>
              </w:rPr>
              <w:t xml:space="preserve">          </w:t>
            </w:r>
            <w:r w:rsidR="00641C47">
              <w:rPr>
                <w:sz w:val="18"/>
              </w:rPr>
              <w:t>02</w:t>
            </w:r>
          </w:p>
        </w:tc>
      </w:tr>
      <w:tr w:rsidR="00D92A8F" w14:paraId="2A6A84EC" w14:textId="77777777" w:rsidTr="00641C47">
        <w:trPr>
          <w:cantSplit/>
          <w:trHeight w:val="340"/>
        </w:trPr>
        <w:tc>
          <w:tcPr>
            <w:tcW w:w="6971" w:type="dxa"/>
            <w:gridSpan w:val="11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176D" w14:textId="77777777" w:rsidR="00D92A8F" w:rsidRDefault="00D92A8F" w:rsidP="00D92A8F">
            <w:pPr>
              <w:jc w:val="center"/>
              <w:rPr>
                <w:sz w:val="18"/>
              </w:rPr>
            </w:pPr>
            <w:r w:rsidRPr="00F37164">
              <w:rPr>
                <w:b/>
                <w:sz w:val="18"/>
                <w:szCs w:val="18"/>
              </w:rPr>
              <w:t>SISTEMA DE CRÉDITOS TRANSFERIBLES (SCT – CHILE)</w:t>
            </w:r>
          </w:p>
        </w:tc>
        <w:tc>
          <w:tcPr>
            <w:tcW w:w="3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D38A5D" w14:textId="77777777" w:rsidR="00D92A8F" w:rsidRDefault="00D92A8F" w:rsidP="00283F2B">
            <w:pPr>
              <w:rPr>
                <w:sz w:val="18"/>
              </w:rPr>
            </w:pPr>
            <w:r>
              <w:rPr>
                <w:sz w:val="18"/>
              </w:rPr>
              <w:t>CRÉDITOS SCT – CHILE: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6FDC7D" w14:textId="51EFF900" w:rsidR="00D92A8F" w:rsidRPr="00641C47" w:rsidRDefault="00CD33C7" w:rsidP="00FE4965">
            <w:pPr>
              <w:rPr>
                <w:sz w:val="18"/>
                <w:highlight w:val="yellow"/>
              </w:rPr>
            </w:pPr>
            <w:r w:rsidRPr="00145E1B">
              <w:rPr>
                <w:sz w:val="18"/>
              </w:rPr>
              <w:t xml:space="preserve"> </w:t>
            </w:r>
            <w:r w:rsidR="00145E1B" w:rsidRPr="00145E1B">
              <w:rPr>
                <w:sz w:val="18"/>
              </w:rPr>
              <w:t>02</w:t>
            </w:r>
          </w:p>
        </w:tc>
      </w:tr>
      <w:tr w:rsidR="00D92A8F" w14:paraId="2811CD08" w14:textId="77777777" w:rsidTr="00641C47">
        <w:trPr>
          <w:cantSplit/>
          <w:trHeight w:val="340"/>
        </w:trPr>
        <w:tc>
          <w:tcPr>
            <w:tcW w:w="4394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A1F96" w14:textId="45BABCC1" w:rsidR="00D92A8F" w:rsidRPr="00B33DD6" w:rsidRDefault="00D92A8F" w:rsidP="00B33DD6">
            <w:pPr>
              <w:rPr>
                <w:sz w:val="18"/>
              </w:rPr>
            </w:pPr>
            <w:r w:rsidRPr="00B33DD6">
              <w:rPr>
                <w:sz w:val="18"/>
              </w:rPr>
              <w:t xml:space="preserve">HORAS DEDICACIÓN DEL ALUMNO: </w:t>
            </w:r>
            <w:r w:rsidR="00B33DD6" w:rsidRPr="00B33DD6">
              <w:rPr>
                <w:sz w:val="18"/>
              </w:rPr>
              <w:t>48</w:t>
            </w:r>
            <w:r w:rsidRPr="00B33DD6">
              <w:rPr>
                <w:sz w:val="18"/>
              </w:rPr>
              <w:t xml:space="preserve"> HORAS</w:t>
            </w: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0F1A8CC5" w14:textId="2C91DD93" w:rsidR="00D92A8F" w:rsidRPr="00B33DD6" w:rsidRDefault="00D92A8F" w:rsidP="00FE4965">
            <w:pPr>
              <w:rPr>
                <w:sz w:val="18"/>
              </w:rPr>
            </w:pPr>
            <w:r w:rsidRPr="00B33DD6">
              <w:rPr>
                <w:sz w:val="18"/>
              </w:rPr>
              <w:t xml:space="preserve">HORAS DE TRABAJO AUTÓNOMO: </w:t>
            </w:r>
            <w:r w:rsidR="00B33DD6" w:rsidRPr="00B33DD6">
              <w:rPr>
                <w:sz w:val="18"/>
              </w:rPr>
              <w:t>19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8971BCA" w14:textId="62D0878C" w:rsidR="00D92A8F" w:rsidRPr="00B33DD6" w:rsidRDefault="00D92A8F" w:rsidP="00FE4965">
            <w:pPr>
              <w:rPr>
                <w:sz w:val="18"/>
              </w:rPr>
            </w:pPr>
            <w:r w:rsidRPr="00B33DD6">
              <w:rPr>
                <w:sz w:val="18"/>
              </w:rPr>
              <w:t xml:space="preserve">HORAS DE DOCENCIA DIRECTA: </w:t>
            </w:r>
            <w:r w:rsidR="00CD33C7" w:rsidRPr="00B33DD6">
              <w:rPr>
                <w:sz w:val="18"/>
              </w:rPr>
              <w:t xml:space="preserve"> </w:t>
            </w:r>
            <w:r w:rsidR="002317B5" w:rsidRPr="00B33DD6">
              <w:rPr>
                <w:sz w:val="18"/>
              </w:rPr>
              <w:t xml:space="preserve">  </w:t>
            </w:r>
            <w:r w:rsidR="00B33DD6" w:rsidRPr="00B33DD6">
              <w:rPr>
                <w:sz w:val="18"/>
              </w:rPr>
              <w:t>29</w:t>
            </w:r>
          </w:p>
        </w:tc>
      </w:tr>
      <w:tr w:rsidR="0050112C" w14:paraId="0E766F11" w14:textId="77777777" w:rsidTr="00641C47">
        <w:trPr>
          <w:cantSplit/>
          <w:trHeight w:val="397"/>
        </w:trPr>
        <w:tc>
          <w:tcPr>
            <w:tcW w:w="11199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4DF36BAB" w14:textId="77777777" w:rsidR="0050112C" w:rsidRDefault="00D92A8F">
            <w:pPr>
              <w:rPr>
                <w:b/>
                <w:sz w:val="18"/>
                <w:u w:val="single"/>
              </w:rPr>
            </w:pPr>
            <w:r>
              <w:rPr>
                <w:b/>
                <w:sz w:val="28"/>
              </w:rPr>
              <w:t>3</w:t>
            </w:r>
            <w:r w:rsidR="0050112C">
              <w:rPr>
                <w:b/>
                <w:sz w:val="28"/>
              </w:rPr>
              <w:t>.-</w:t>
            </w:r>
            <w:r w:rsidR="0050112C">
              <w:rPr>
                <w:b/>
                <w:sz w:val="28"/>
              </w:rPr>
              <w:tab/>
              <w:t>EXIGENCIAS ACADÉMICAS</w:t>
            </w:r>
          </w:p>
        </w:tc>
      </w:tr>
      <w:tr w:rsidR="0050112C" w14:paraId="2C1B157F" w14:textId="77777777" w:rsidTr="00641C47">
        <w:trPr>
          <w:cantSplit/>
          <w:trHeight w:val="567"/>
        </w:trPr>
        <w:tc>
          <w:tcPr>
            <w:tcW w:w="1040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08FA0E3" w14:textId="77777777" w:rsidR="0050112C" w:rsidRDefault="0050112C">
            <w:pPr>
              <w:rPr>
                <w:sz w:val="18"/>
              </w:rPr>
            </w:pPr>
            <w:r>
              <w:rPr>
                <w:sz w:val="18"/>
              </w:rPr>
              <w:t>PREMA: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C09C4" w14:textId="77777777" w:rsidR="0050112C" w:rsidRDefault="0050112C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60%</w:t>
            </w:r>
          </w:p>
        </w:tc>
        <w:tc>
          <w:tcPr>
            <w:tcW w:w="1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AF9439" w14:textId="77777777" w:rsidR="0050112C" w:rsidRDefault="0050112C">
            <w:pPr>
              <w:rPr>
                <w:sz w:val="18"/>
              </w:rPr>
            </w:pPr>
            <w:r>
              <w:rPr>
                <w:sz w:val="18"/>
              </w:rPr>
              <w:t>NOTA DE EXIMICIÓN: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D61763" w14:textId="33CC20E5" w:rsidR="0050112C" w:rsidRDefault="00632336">
            <w:pPr>
              <w:rPr>
                <w:sz w:val="18"/>
              </w:rPr>
            </w:pPr>
            <w:r>
              <w:rPr>
                <w:sz w:val="18"/>
              </w:rPr>
              <w:t>8,0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C1227" w14:textId="77777777" w:rsidR="0050112C" w:rsidRDefault="0018178B">
            <w:pPr>
              <w:rPr>
                <w:sz w:val="18"/>
              </w:rPr>
            </w:pPr>
            <w:r>
              <w:rPr>
                <w:sz w:val="18"/>
              </w:rPr>
              <w:t xml:space="preserve">COEF. </w:t>
            </w:r>
            <w:r w:rsidR="0050112C">
              <w:rPr>
                <w:sz w:val="18"/>
              </w:rPr>
              <w:t>NOTA PRES. A EXAMEN: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6105D5" w14:textId="77777777" w:rsidR="0050112C" w:rsidRDefault="0050112C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60%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6F29A7E6" w14:textId="77777777" w:rsidR="0050112C" w:rsidRDefault="0018178B" w:rsidP="0018178B">
            <w:pPr>
              <w:rPr>
                <w:sz w:val="18"/>
              </w:rPr>
            </w:pPr>
            <w:r>
              <w:rPr>
                <w:sz w:val="18"/>
              </w:rPr>
              <w:t xml:space="preserve">COEF. </w:t>
            </w:r>
            <w:r w:rsidR="0050112C">
              <w:rPr>
                <w:sz w:val="18"/>
              </w:rPr>
              <w:t>NOTA EXAMEN                   40%</w:t>
            </w:r>
          </w:p>
        </w:tc>
      </w:tr>
      <w:tr w:rsidR="0018178B" w14:paraId="006DE6C7" w14:textId="77777777" w:rsidTr="00641C47">
        <w:trPr>
          <w:cantSplit/>
          <w:trHeight w:val="340"/>
        </w:trPr>
        <w:tc>
          <w:tcPr>
            <w:tcW w:w="4394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26147531" w14:textId="77777777" w:rsidR="0018178B" w:rsidRDefault="0018178B" w:rsidP="00ED329F">
            <w:pPr>
              <w:rPr>
                <w:sz w:val="18"/>
              </w:rPr>
            </w:pPr>
            <w:r>
              <w:rPr>
                <w:sz w:val="18"/>
              </w:rPr>
              <w:t>CANTIDAD DE EVALUACIONES MÍNIMAS: 0</w:t>
            </w:r>
            <w:r w:rsidR="00ED329F">
              <w:rPr>
                <w:sz w:val="18"/>
              </w:rPr>
              <w:t>3</w:t>
            </w:r>
          </w:p>
        </w:tc>
        <w:tc>
          <w:tcPr>
            <w:tcW w:w="2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09A49" w14:textId="77777777" w:rsidR="0018178B" w:rsidRDefault="0018178B">
            <w:pPr>
              <w:rPr>
                <w:sz w:val="18"/>
              </w:rPr>
            </w:pPr>
            <w:r>
              <w:rPr>
                <w:sz w:val="18"/>
              </w:rPr>
              <w:t>EVALUACIONES TEÓRICAS: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BD948" w14:textId="77777777" w:rsidR="0018178B" w:rsidRDefault="00CD33C7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18178B">
              <w:rPr>
                <w:sz w:val="18"/>
              </w:rPr>
              <w:t>0</w:t>
            </w:r>
            <w:r w:rsidR="00641C47">
              <w:rPr>
                <w:sz w:val="18"/>
              </w:rPr>
              <w:t>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681B753F" w14:textId="77777777" w:rsidR="0018178B" w:rsidRDefault="0018178B" w:rsidP="00D274C6">
            <w:pPr>
              <w:rPr>
                <w:sz w:val="18"/>
              </w:rPr>
            </w:pPr>
            <w:r>
              <w:rPr>
                <w:sz w:val="18"/>
              </w:rPr>
              <w:t xml:space="preserve">EVALUACIONES PRÁCTICAS:      </w:t>
            </w:r>
            <w:r w:rsidR="00CD33C7">
              <w:rPr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 w:rsidR="00641C47">
              <w:rPr>
                <w:sz w:val="18"/>
              </w:rPr>
              <w:t>1</w:t>
            </w:r>
          </w:p>
        </w:tc>
      </w:tr>
      <w:tr w:rsidR="0050112C" w14:paraId="5E832671" w14:textId="77777777" w:rsidTr="00641C47">
        <w:trPr>
          <w:cantSplit/>
          <w:trHeight w:val="397"/>
        </w:trPr>
        <w:tc>
          <w:tcPr>
            <w:tcW w:w="11199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133B218F" w14:textId="77777777" w:rsidR="0050112C" w:rsidRDefault="00D92A8F" w:rsidP="000646A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 w:rsidR="0050112C">
              <w:rPr>
                <w:b/>
                <w:sz w:val="28"/>
              </w:rPr>
              <w:t>.-</w:t>
            </w:r>
            <w:r w:rsidR="0050112C">
              <w:rPr>
                <w:b/>
                <w:sz w:val="28"/>
              </w:rPr>
              <w:tab/>
              <w:t xml:space="preserve">RECURSOS </w:t>
            </w:r>
            <w:r w:rsidR="000646AA">
              <w:rPr>
                <w:b/>
                <w:sz w:val="28"/>
              </w:rPr>
              <w:t>DOCENTES</w:t>
            </w:r>
          </w:p>
        </w:tc>
      </w:tr>
      <w:tr w:rsidR="0050112C" w14:paraId="78486B50" w14:textId="77777777" w:rsidTr="00641C47">
        <w:trPr>
          <w:cantSplit/>
          <w:trHeight w:val="454"/>
        </w:trPr>
        <w:tc>
          <w:tcPr>
            <w:tcW w:w="2692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866AAEE" w14:textId="77777777" w:rsidR="0050112C" w:rsidRDefault="0050112C" w:rsidP="00B1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HUMANO: </w:t>
            </w:r>
          </w:p>
          <w:p w14:paraId="45B867F1" w14:textId="77777777" w:rsidR="0050112C" w:rsidRPr="00B15A62" w:rsidRDefault="0050112C" w:rsidP="00B1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Profesor Civil o Militar</w:t>
            </w:r>
          </w:p>
        </w:tc>
        <w:tc>
          <w:tcPr>
            <w:tcW w:w="510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86F94" w14:textId="77777777" w:rsidR="0050112C" w:rsidRDefault="0050112C" w:rsidP="00E950BC">
            <w:pPr>
              <w:rPr>
                <w:sz w:val="18"/>
                <w:szCs w:val="18"/>
              </w:rPr>
            </w:pPr>
            <w:r w:rsidRPr="00EE74AD">
              <w:rPr>
                <w:sz w:val="18"/>
                <w:szCs w:val="18"/>
              </w:rPr>
              <w:t>TÍTULO</w:t>
            </w:r>
            <w:r w:rsidRPr="003943F0">
              <w:rPr>
                <w:sz w:val="18"/>
                <w:szCs w:val="18"/>
              </w:rPr>
              <w:t xml:space="preserve">: </w:t>
            </w:r>
          </w:p>
          <w:p w14:paraId="7D5D513C" w14:textId="00B5A222" w:rsidR="0050112C" w:rsidRPr="003943F0" w:rsidRDefault="00641C47" w:rsidP="00E950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Ingeniero naval </w:t>
            </w:r>
            <w:r w:rsidR="0050112C" w:rsidRPr="003943F0">
              <w:rPr>
                <w:sz w:val="18"/>
                <w:szCs w:val="18"/>
              </w:rPr>
              <w:t>y Curso de Capacitación Pedagógica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00026E27" w14:textId="77777777" w:rsidR="0050112C" w:rsidRPr="00B15A62" w:rsidRDefault="0050112C" w:rsidP="00B15A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GRADO ACADÉMICO: N/A</w:t>
            </w:r>
          </w:p>
        </w:tc>
      </w:tr>
      <w:tr w:rsidR="0050112C" w14:paraId="1720F759" w14:textId="77777777" w:rsidTr="00641C47">
        <w:trPr>
          <w:cantSplit/>
          <w:trHeight w:val="340"/>
        </w:trPr>
        <w:tc>
          <w:tcPr>
            <w:tcW w:w="11199" w:type="dxa"/>
            <w:gridSpan w:val="16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0D49CF28" w14:textId="77777777" w:rsidR="003B65E8" w:rsidRPr="00641C47" w:rsidRDefault="0050112C" w:rsidP="003B6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EXPERIENCIA DOCENTE Y PROFESIONAL: </w:t>
            </w:r>
            <w:r w:rsidR="00641C47" w:rsidRPr="00641C47">
              <w:rPr>
                <w:sz w:val="18"/>
                <w:szCs w:val="18"/>
              </w:rPr>
              <w:t xml:space="preserve">Especialista en Ingeniería Naval Mecánica o Eléctrica, </w:t>
            </w:r>
            <w:r w:rsidR="003B65E8">
              <w:rPr>
                <w:sz w:val="18"/>
                <w:szCs w:val="18"/>
              </w:rPr>
              <w:t xml:space="preserve">haber estado embarcado </w:t>
            </w:r>
          </w:p>
          <w:p w14:paraId="639CF2F1" w14:textId="165CDD9E" w:rsidR="0050112C" w:rsidRDefault="00641C47" w:rsidP="00641C47">
            <w:pPr>
              <w:rPr>
                <w:sz w:val="18"/>
              </w:rPr>
            </w:pPr>
            <w:r w:rsidRPr="00641C47">
              <w:rPr>
                <w:sz w:val="18"/>
                <w:szCs w:val="18"/>
              </w:rPr>
              <w:t>a lo</w:t>
            </w:r>
            <w:r w:rsidR="00632336">
              <w:rPr>
                <w:sz w:val="18"/>
                <w:szCs w:val="18"/>
              </w:rPr>
              <w:t xml:space="preserve"> menos 05 años e idealmente </w:t>
            </w:r>
            <w:r w:rsidRPr="00641C47">
              <w:rPr>
                <w:sz w:val="18"/>
                <w:szCs w:val="18"/>
              </w:rPr>
              <w:t>con experiencia en Salvataje</w:t>
            </w:r>
            <w:r>
              <w:rPr>
                <w:sz w:val="18"/>
                <w:szCs w:val="18"/>
              </w:rPr>
              <w:t>.</w:t>
            </w:r>
          </w:p>
        </w:tc>
      </w:tr>
      <w:tr w:rsidR="0050112C" w14:paraId="193F8A5B" w14:textId="77777777" w:rsidTr="00641C47">
        <w:trPr>
          <w:cantSplit/>
          <w:trHeight w:val="397"/>
        </w:trPr>
        <w:tc>
          <w:tcPr>
            <w:tcW w:w="11199" w:type="dxa"/>
            <w:gridSpan w:val="1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66BDC51B" w14:textId="77777777" w:rsidR="0050112C" w:rsidRDefault="00D92A8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 w:rsidR="0050112C">
              <w:rPr>
                <w:b/>
                <w:sz w:val="28"/>
              </w:rPr>
              <w:t>.-</w:t>
            </w:r>
            <w:r w:rsidR="0050112C">
              <w:rPr>
                <w:b/>
                <w:sz w:val="28"/>
              </w:rPr>
              <w:tab/>
            </w:r>
            <w:r w:rsidR="0050112C" w:rsidRPr="00EE74AD">
              <w:rPr>
                <w:b/>
                <w:sz w:val="28"/>
              </w:rPr>
              <w:t>RESPONSABLES</w:t>
            </w:r>
          </w:p>
        </w:tc>
      </w:tr>
      <w:tr w:rsidR="003B65E8" w:rsidRPr="00253F3D" w14:paraId="11720C75" w14:textId="77777777" w:rsidTr="005E01D0">
        <w:trPr>
          <w:cantSplit/>
          <w:trHeight w:val="267"/>
        </w:trPr>
        <w:tc>
          <w:tcPr>
            <w:tcW w:w="11199" w:type="dxa"/>
            <w:gridSpan w:val="1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5AB8DF7" w14:textId="77777777" w:rsidR="003B65E8" w:rsidRPr="00E32439" w:rsidRDefault="003B65E8" w:rsidP="003A30EF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>AUTOR(ES):</w:t>
            </w:r>
            <w:r>
              <w:t xml:space="preserve"> </w:t>
            </w:r>
            <w:r w:rsidRPr="003B65E8">
              <w:rPr>
                <w:sz w:val="18"/>
              </w:rPr>
              <w:t>T1 CARLOS CHANDÍA SCHUFFENEGER</w:t>
            </w:r>
          </w:p>
        </w:tc>
      </w:tr>
      <w:tr w:rsidR="003B65E8" w:rsidRPr="00F97D8B" w14:paraId="4CDE3844" w14:textId="77777777">
        <w:trPr>
          <w:cantSplit/>
          <w:trHeight w:val="340"/>
        </w:trPr>
        <w:tc>
          <w:tcPr>
            <w:tcW w:w="11199" w:type="dxa"/>
            <w:gridSpan w:val="16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5F54A22B" w14:textId="77777777" w:rsidR="003B65E8" w:rsidRPr="00F97D8B" w:rsidRDefault="003B65E8" w:rsidP="003A30EF">
            <w:pPr>
              <w:rPr>
                <w:sz w:val="18"/>
                <w:lang w:val="pt-BR"/>
              </w:rPr>
            </w:pPr>
            <w:r>
              <w:rPr>
                <w:sz w:val="18"/>
              </w:rPr>
              <w:t xml:space="preserve">JEFE DE CÁTEDRA: </w:t>
            </w:r>
            <w:r w:rsidRPr="003B65E8">
              <w:rPr>
                <w:sz w:val="18"/>
              </w:rPr>
              <w:t>P.C. ALBERTO GARCÍA COVACEVICH</w:t>
            </w:r>
          </w:p>
        </w:tc>
      </w:tr>
      <w:tr w:rsidR="0050112C" w14:paraId="07DCC9CE" w14:textId="77777777" w:rsidTr="005E01D0">
        <w:trPr>
          <w:cantSplit/>
          <w:trHeight w:val="371"/>
        </w:trPr>
        <w:tc>
          <w:tcPr>
            <w:tcW w:w="2463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4217115" w14:textId="77777777" w:rsidR="0050112C" w:rsidRDefault="0050112C">
            <w:pPr>
              <w:rPr>
                <w:sz w:val="18"/>
              </w:rPr>
            </w:pPr>
            <w:r>
              <w:rPr>
                <w:sz w:val="18"/>
              </w:rPr>
              <w:t>FECHA:</w:t>
            </w:r>
          </w:p>
        </w:tc>
        <w:tc>
          <w:tcPr>
            <w:tcW w:w="8736" w:type="dxa"/>
            <w:gridSpan w:val="1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1FBE715" w14:textId="6B07FBF1" w:rsidR="0050112C" w:rsidRDefault="003B65E8" w:rsidP="00CF7790">
            <w:pPr>
              <w:rPr>
                <w:sz w:val="18"/>
              </w:rPr>
            </w:pPr>
            <w:r>
              <w:rPr>
                <w:sz w:val="18"/>
              </w:rPr>
              <w:t>06</w:t>
            </w:r>
            <w:r w:rsidR="0050112C">
              <w:rPr>
                <w:sz w:val="18"/>
              </w:rPr>
              <w:t>/</w:t>
            </w:r>
            <w:r>
              <w:rPr>
                <w:sz w:val="18"/>
              </w:rPr>
              <w:t>Agosto</w:t>
            </w:r>
            <w:r w:rsidR="0050112C">
              <w:rPr>
                <w:sz w:val="18"/>
              </w:rPr>
              <w:t>/202</w:t>
            </w:r>
            <w:r>
              <w:rPr>
                <w:sz w:val="18"/>
              </w:rPr>
              <w:t>5</w:t>
            </w:r>
          </w:p>
        </w:tc>
      </w:tr>
    </w:tbl>
    <w:p w14:paraId="3C3687A7" w14:textId="22668C3C" w:rsidR="00CC4AE3" w:rsidRPr="004C4E53" w:rsidRDefault="0059550A">
      <w:pPr>
        <w:rPr>
          <w:sz w:val="20"/>
          <w:szCs w:val="20"/>
        </w:rPr>
      </w:pPr>
      <w:r w:rsidRPr="004C4E53">
        <w:rPr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3E24A8" wp14:editId="293647A0">
                <wp:simplePos x="0" y="0"/>
                <wp:positionH relativeFrom="column">
                  <wp:posOffset>3656965</wp:posOffset>
                </wp:positionH>
                <wp:positionV relativeFrom="paragraph">
                  <wp:posOffset>1108710</wp:posOffset>
                </wp:positionV>
                <wp:extent cx="3152140" cy="571500"/>
                <wp:effectExtent l="3175" t="0" r="0" b="3810"/>
                <wp:wrapNone/>
                <wp:docPr id="14483377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14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DE179" w14:textId="10E3C710" w:rsidR="00A050E5" w:rsidRPr="00A01CDD" w:rsidRDefault="0019177F" w:rsidP="00BA4CC3">
                            <w:pPr>
                              <w:pStyle w:val="Ttulo4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9177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GONZALO BELTRÁN GARRIDO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050E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CONTRAALMIRANTE</w:t>
                            </w:r>
                          </w:p>
                          <w:p w14:paraId="241FCD54" w14:textId="77777777" w:rsidR="00A050E5" w:rsidRPr="00A01CDD" w:rsidRDefault="00A050E5" w:rsidP="00BA4CC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DIRECTOR DE EDUCACIÓ</w:t>
                            </w:r>
                            <w:r w:rsidRPr="00A01CD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N DE </w:t>
                            </w:r>
                            <w:smartTag w:uri="urn:schemas-microsoft-com:office:smarttags" w:element="PersonName">
                              <w:smartTagPr>
                                <w:attr w:name="ProductID" w:val="la Armada"/>
                              </w:smartTagPr>
                              <w:r w:rsidRPr="00A01CD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LA ARMADA</w:t>
                              </w:r>
                            </w:smartTag>
                          </w:p>
                          <w:p w14:paraId="7314D858" w14:textId="77777777" w:rsidR="00A050E5" w:rsidRPr="00BA4CC3" w:rsidRDefault="00A050E5" w:rsidP="00BA4CC3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243E24A8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margin-left:287.95pt;margin-top:87.3pt;width:248.2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" stroked="f">
                <v:textbox>
                  <w:txbxContent>
                    <w:p w14:paraId="5DDDE179" w14:textId="10E3C710" w:rsidR="00A050E5" w:rsidRPr="00A01CDD" w:rsidRDefault="0019177F" w:rsidP="00BA4CC3">
                      <w:pPr>
                        <w:pStyle w:val="Ttulo4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19177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GONZALO BELTRÁN GARRIDO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050E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CONTRAALMIRANTE</w:t>
                      </w:r>
                    </w:p>
                    <w:p w14:paraId="241FCD54" w14:textId="77777777" w:rsidR="00A050E5" w:rsidRPr="00A01CDD" w:rsidRDefault="00A050E5" w:rsidP="00BA4CC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DIRECTOR DE EDUCACIÓ</w:t>
                      </w:r>
                      <w:r w:rsidRPr="00A01CDD">
                        <w:rPr>
                          <w:b/>
                          <w:bCs/>
                          <w:sz w:val="22"/>
                          <w:szCs w:val="22"/>
                        </w:rPr>
                        <w:t xml:space="preserve">N DE </w:t>
                      </w:r>
                      <w:smartTag w:uri="urn:schemas-microsoft-com:office:smarttags" w:element="PersonName">
                        <w:smartTagPr>
                          <w:attr w:name="ProductID" w:val="la Armada"/>
                        </w:smartTagPr>
                        <w:r w:rsidRPr="00A01CDD">
                          <w:rPr>
                            <w:b/>
                            <w:bCs/>
                            <w:sz w:val="22"/>
                            <w:szCs w:val="22"/>
                          </w:rPr>
                          <w:t>LA ARMADA</w:t>
                        </w:r>
                      </w:smartTag>
                    </w:p>
                    <w:p w14:paraId="7314D858" w14:textId="77777777" w:rsidR="00A050E5" w:rsidRPr="00BA4CC3" w:rsidRDefault="00A050E5" w:rsidP="00BA4CC3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FEE4C4" w14:textId="13BB1404" w:rsidR="00CC4AE3" w:rsidRDefault="0059550A">
      <w:r w:rsidRPr="004C4E53">
        <w:rPr>
          <w:noProof/>
          <w:sz w:val="20"/>
          <w:szCs w:val="20"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11067C" wp14:editId="36631F78">
                <wp:simplePos x="0" y="0"/>
                <wp:positionH relativeFrom="column">
                  <wp:posOffset>-358775</wp:posOffset>
                </wp:positionH>
                <wp:positionV relativeFrom="paragraph">
                  <wp:posOffset>962660</wp:posOffset>
                </wp:positionV>
                <wp:extent cx="3248660" cy="755650"/>
                <wp:effectExtent l="0" t="0" r="1905" b="635"/>
                <wp:wrapNone/>
                <wp:docPr id="156405177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66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D0F38" w14:textId="36D3B3B7" w:rsidR="00A050E5" w:rsidRPr="00EE74AD" w:rsidRDefault="0019177F" w:rsidP="00BA4CC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19177F">
                              <w:rPr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  <w:t>JUAN PABLO CASTRO BRAHM</w:t>
                            </w:r>
                          </w:p>
                          <w:p w14:paraId="193DA43A" w14:textId="77777777" w:rsidR="00A050E5" w:rsidRPr="00EE74AD" w:rsidRDefault="00A050E5" w:rsidP="00BA4CC3">
                            <w:pPr>
                              <w:pStyle w:val="Ttulo4"/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E74AD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CAPITÁN DE NAVÍO</w:t>
                            </w:r>
                          </w:p>
                          <w:p w14:paraId="6CD1F71F" w14:textId="77777777" w:rsidR="00A050E5" w:rsidRPr="00983C25" w:rsidRDefault="00A050E5" w:rsidP="00BA4CC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lang w:val="es-ES_tradnl"/>
                              </w:rPr>
                            </w:pPr>
                            <w:r w:rsidRPr="00EE74A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DIRECTOR </w:t>
                            </w:r>
                            <w:r w:rsidR="009E355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ESCUELA NAVAL </w:t>
                            </w:r>
                          </w:p>
                          <w:p w14:paraId="4E0246FD" w14:textId="77777777" w:rsidR="00A050E5" w:rsidRPr="00BA4CC3" w:rsidRDefault="00A050E5" w:rsidP="00BA4CC3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 w14:anchorId="7F11067C" id="Text Box 16" o:spid="_x0000_s1028" type="#_x0000_t202" style="position:absolute;margin-left:-28.25pt;margin-top:75.8pt;width:255.8pt;height:5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" stroked="f">
                <v:textbox>
                  <w:txbxContent>
                    <w:p w14:paraId="3AFD0F38" w14:textId="36D3B3B7" w:rsidR="00A050E5" w:rsidRPr="00EE74AD" w:rsidRDefault="0019177F" w:rsidP="00BA4CC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lang w:val="es-ES_tradnl"/>
                        </w:rPr>
                      </w:pPr>
                      <w:r w:rsidRPr="0019177F">
                        <w:rPr>
                          <w:b/>
                          <w:bCs/>
                          <w:sz w:val="22"/>
                          <w:szCs w:val="22"/>
                          <w:lang w:val="es-ES_tradnl"/>
                        </w:rPr>
                        <w:t>JUAN PABLO CASTRO BRAHM</w:t>
                      </w:r>
                    </w:p>
                    <w:p w14:paraId="193DA43A" w14:textId="77777777" w:rsidR="00A050E5" w:rsidRPr="00EE74AD" w:rsidRDefault="00A050E5" w:rsidP="00BA4CC3">
                      <w:pPr>
                        <w:pStyle w:val="Ttulo4"/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EE74AD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CAPITÁN DE NAVÍO</w:t>
                      </w:r>
                    </w:p>
                    <w:p w14:paraId="6CD1F71F" w14:textId="77777777" w:rsidR="00A050E5" w:rsidRPr="00983C25" w:rsidRDefault="00A050E5" w:rsidP="00BA4CC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lang w:val="es-ES_tradnl"/>
                        </w:rPr>
                      </w:pPr>
                      <w:r w:rsidRPr="00EE74AD">
                        <w:rPr>
                          <w:b/>
                          <w:bCs/>
                          <w:sz w:val="22"/>
                          <w:szCs w:val="22"/>
                        </w:rPr>
                        <w:t xml:space="preserve">DIRECTOR </w:t>
                      </w:r>
                      <w:r w:rsidR="009E355E">
                        <w:rPr>
                          <w:b/>
                          <w:bCs/>
                          <w:sz w:val="22"/>
                          <w:szCs w:val="22"/>
                        </w:rPr>
                        <w:t xml:space="preserve">ESCUELA NAVAL </w:t>
                      </w:r>
                    </w:p>
                    <w:p w14:paraId="4E0246FD" w14:textId="77777777" w:rsidR="00A050E5" w:rsidRPr="00BA4CC3" w:rsidRDefault="00A050E5" w:rsidP="00BA4CC3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9AF789" w14:textId="77777777" w:rsidR="00DB005F" w:rsidRDefault="00DB005F">
      <w:pPr>
        <w:sectPr w:rsidR="00DB005F" w:rsidSect="008631D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737" w:right="1021" w:bottom="737" w:left="1191" w:header="709" w:footer="709" w:gutter="0"/>
          <w:cols w:space="708"/>
          <w:docGrid w:linePitch="360"/>
        </w:sectPr>
      </w:pPr>
    </w:p>
    <w:p w14:paraId="6F1735C8" w14:textId="77777777" w:rsidR="00CC4AE3" w:rsidRDefault="00CC4AE3"/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195CBA" w14:paraId="3FE82AC5" w14:textId="77777777" w:rsidTr="009E40F4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687732E3" w14:textId="77777777" w:rsidR="00195CBA" w:rsidRDefault="00195CBA">
            <w:r w:rsidRPr="008F7551">
              <w:rPr>
                <w:b/>
                <w:bCs/>
                <w:sz w:val="28"/>
              </w:rPr>
              <w:t>I.-</w:t>
            </w:r>
            <w:r w:rsidRPr="008F7551">
              <w:rPr>
                <w:b/>
                <w:bCs/>
                <w:sz w:val="28"/>
              </w:rPr>
              <w:tab/>
              <w:t>INTRODUCCIÓN.</w:t>
            </w:r>
          </w:p>
        </w:tc>
      </w:tr>
      <w:tr w:rsidR="00C27B29" w14:paraId="7690FBDB" w14:textId="77777777" w:rsidTr="009E40F4">
        <w:trPr>
          <w:trHeight w:val="20"/>
        </w:trPr>
        <w:tc>
          <w:tcPr>
            <w:tcW w:w="11199" w:type="dxa"/>
            <w:tcBorders>
              <w:top w:val="single" w:sz="8" w:space="0" w:color="auto"/>
            </w:tcBorders>
          </w:tcPr>
          <w:p w14:paraId="48BDAE85" w14:textId="77777777" w:rsidR="009A1BAA" w:rsidRDefault="00C27B29" w:rsidP="000F1E78">
            <w:pPr>
              <w:autoSpaceDE w:val="0"/>
              <w:autoSpaceDN w:val="0"/>
              <w:adjustRightInd w:val="0"/>
              <w:spacing w:after="120"/>
              <w:jc w:val="both"/>
              <w:rPr>
                <w:color w:val="000000"/>
              </w:rPr>
            </w:pPr>
            <w:r w:rsidRPr="00F97D8B">
              <w:rPr>
                <w:b/>
                <w:color w:val="000000"/>
                <w:sz w:val="26"/>
                <w:szCs w:val="26"/>
              </w:rPr>
              <w:t>Descripción de la asignatura</w:t>
            </w:r>
            <w:r w:rsidR="00B249C9">
              <w:rPr>
                <w:b/>
                <w:color w:val="000000"/>
                <w:sz w:val="26"/>
                <w:szCs w:val="26"/>
              </w:rPr>
              <w:t xml:space="preserve"> y su </w:t>
            </w:r>
            <w:r w:rsidR="006A06C3">
              <w:rPr>
                <w:b/>
                <w:color w:val="000000"/>
                <w:sz w:val="26"/>
                <w:szCs w:val="26"/>
              </w:rPr>
              <w:t>contribución</w:t>
            </w:r>
            <w:r w:rsidR="00B249C9">
              <w:rPr>
                <w:b/>
                <w:color w:val="000000"/>
                <w:sz w:val="26"/>
                <w:szCs w:val="26"/>
              </w:rPr>
              <w:t xml:space="preserve"> con el Perfil de Egreso</w:t>
            </w:r>
            <w:r w:rsidRPr="00F97D8B">
              <w:rPr>
                <w:b/>
                <w:color w:val="000000"/>
                <w:sz w:val="26"/>
                <w:szCs w:val="26"/>
              </w:rPr>
              <w:t>:</w:t>
            </w:r>
          </w:p>
          <w:p w14:paraId="2FDCEDD3" w14:textId="77777777" w:rsidR="000F1E78" w:rsidRPr="000F1E78" w:rsidRDefault="000F1E78" w:rsidP="000F1E78">
            <w:pPr>
              <w:pStyle w:val="Encabezado"/>
              <w:tabs>
                <w:tab w:val="left" w:pos="567"/>
                <w:tab w:val="center" w:pos="4252"/>
                <w:tab w:val="right" w:pos="8504"/>
              </w:tabs>
              <w:spacing w:after="120"/>
              <w:ind w:left="40"/>
              <w:jc w:val="both"/>
              <w:rPr>
                <w:rFonts w:cs="Arial"/>
              </w:rPr>
            </w:pPr>
            <w:r w:rsidRPr="000F1E78">
              <w:rPr>
                <w:rFonts w:cs="Arial"/>
              </w:rPr>
              <w:t>La asignatura Fundamentos de Estabilidad proporciona al futuro Oficial de Marina los conocimientos esenciales sobre flotabilidad y estabilidad, fundamentales para comprender el comportamiento de un buque en el mar. A través del estudio de principios físicos y su aplicación práctica, el cadete naval será capaz de identificar variaciones en el equilibrio de su unidad, evaluar el impacto de cambios en la carga y posibles averías, y estimar la capacidad del buque para recuperar su estado de equilibrio ante perturbaciones internas o externas.</w:t>
            </w:r>
          </w:p>
          <w:p w14:paraId="499C7265" w14:textId="77777777" w:rsidR="00080991" w:rsidRDefault="000F1E78" w:rsidP="000F1E7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F1E78">
              <w:t xml:space="preserve">La asignatura integra contenidos teóricos y prácticos, abordando temas como estabilidad intacta y dañada, varadas programadas o accidentales, y abordajes, con el objetivo de desarrollar competencias que permitan al </w:t>
            </w:r>
            <w:r>
              <w:t>Futuro Oficial</w:t>
            </w:r>
            <w:r w:rsidRPr="000F1E78">
              <w:t xml:space="preserve"> tomar decisiones operativas que garanticen la seguridad y supervivencia de la unidad naval.</w:t>
            </w:r>
          </w:p>
          <w:p w14:paraId="11DD761E" w14:textId="77777777" w:rsidR="000F1E78" w:rsidRDefault="000F1E78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14:paraId="7809262D" w14:textId="77777777" w:rsidR="00080991" w:rsidRDefault="00080991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0991">
              <w:rPr>
                <w:color w:val="000000"/>
              </w:rPr>
              <w:t xml:space="preserve">CS1 </w:t>
            </w:r>
            <w:proofErr w:type="spellStart"/>
            <w:r w:rsidRPr="00080991">
              <w:rPr>
                <w:color w:val="000000"/>
              </w:rPr>
              <w:t>Ethos</w:t>
            </w:r>
            <w:proofErr w:type="spellEnd"/>
            <w:r w:rsidRPr="00080991">
              <w:rPr>
                <w:color w:val="000000"/>
              </w:rPr>
              <w:t xml:space="preserve"> Naval</w:t>
            </w:r>
          </w:p>
          <w:p w14:paraId="120A7EEB" w14:textId="77777777" w:rsidR="00080991" w:rsidRDefault="00080991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0991">
              <w:rPr>
                <w:color w:val="000000"/>
              </w:rPr>
              <w:t xml:space="preserve">CG4 Resolución de Problemas </w:t>
            </w:r>
          </w:p>
          <w:p w14:paraId="37B3A682" w14:textId="77777777" w:rsidR="000D24B7" w:rsidRDefault="00080991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80991">
              <w:rPr>
                <w:color w:val="000000"/>
              </w:rPr>
              <w:t>CG5 Pensamiento crítico</w:t>
            </w:r>
          </w:p>
          <w:p w14:paraId="0207985B" w14:textId="77777777" w:rsidR="000D24B7" w:rsidRDefault="000E2862" w:rsidP="008F755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CE2 Oficial de Guardia en Puerto</w:t>
            </w:r>
          </w:p>
          <w:p w14:paraId="786C8757" w14:textId="77777777" w:rsidR="009A1BAA" w:rsidRPr="008F7551" w:rsidRDefault="009A1BAA" w:rsidP="000F1E78">
            <w:pPr>
              <w:autoSpaceDE w:val="0"/>
              <w:autoSpaceDN w:val="0"/>
              <w:adjustRightInd w:val="0"/>
              <w:jc w:val="both"/>
              <w:rPr>
                <w:sz w:val="10"/>
                <w:szCs w:val="10"/>
              </w:rPr>
            </w:pPr>
          </w:p>
        </w:tc>
      </w:tr>
      <w:tr w:rsidR="00B94735" w14:paraId="7C645728" w14:textId="77777777" w:rsidTr="009E40F4">
        <w:tc>
          <w:tcPr>
            <w:tcW w:w="11199" w:type="dxa"/>
          </w:tcPr>
          <w:p w14:paraId="331AFD04" w14:textId="77777777" w:rsidR="00B94735" w:rsidRDefault="00D061CB" w:rsidP="00EE07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  <w:sz w:val="26"/>
                <w:szCs w:val="26"/>
              </w:rPr>
              <w:t>Área</w:t>
            </w:r>
            <w:r w:rsidR="00B94735">
              <w:rPr>
                <w:b/>
                <w:color w:val="000000"/>
                <w:sz w:val="26"/>
                <w:szCs w:val="26"/>
              </w:rPr>
              <w:t xml:space="preserve"> de Formación</w:t>
            </w:r>
            <w:r w:rsidR="00B94735" w:rsidRPr="00F97D8B">
              <w:rPr>
                <w:b/>
                <w:color w:val="000000"/>
                <w:sz w:val="26"/>
                <w:szCs w:val="26"/>
              </w:rPr>
              <w:t>:</w:t>
            </w:r>
          </w:p>
          <w:p w14:paraId="2D69510E" w14:textId="77777777" w:rsidR="000D24B7" w:rsidRPr="00F97D8B" w:rsidRDefault="000F1E78" w:rsidP="00EE07E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Específica</w:t>
            </w:r>
          </w:p>
          <w:p w14:paraId="3C574E51" w14:textId="77777777" w:rsidR="00B94735" w:rsidRPr="008F7551" w:rsidRDefault="00B94735" w:rsidP="00EE07E9">
            <w:pPr>
              <w:jc w:val="both"/>
              <w:rPr>
                <w:sz w:val="10"/>
                <w:szCs w:val="10"/>
              </w:rPr>
            </w:pPr>
          </w:p>
        </w:tc>
      </w:tr>
      <w:tr w:rsidR="00410AA9" w14:paraId="60714434" w14:textId="77777777" w:rsidTr="00FD52A3">
        <w:trPr>
          <w:trHeight w:val="4438"/>
        </w:trPr>
        <w:tc>
          <w:tcPr>
            <w:tcW w:w="11199" w:type="dxa"/>
          </w:tcPr>
          <w:p w14:paraId="3070A2A7" w14:textId="77777777" w:rsidR="00410AA9" w:rsidRDefault="00410AA9" w:rsidP="000F1E78">
            <w:pPr>
              <w:pStyle w:val="Default"/>
              <w:spacing w:after="120"/>
              <w:jc w:val="both"/>
            </w:pPr>
            <w:r>
              <w:rPr>
                <w:b/>
                <w:sz w:val="26"/>
                <w:szCs w:val="26"/>
              </w:rPr>
              <w:t>Resultados de Aprendizaje</w:t>
            </w:r>
            <w:r w:rsidRPr="007B7503">
              <w:rPr>
                <w:b/>
                <w:sz w:val="26"/>
                <w:szCs w:val="26"/>
              </w:rPr>
              <w:t>:</w:t>
            </w:r>
            <w:r w:rsidRPr="007B7503">
              <w:t xml:space="preserve"> </w:t>
            </w:r>
          </w:p>
          <w:p w14:paraId="6430CB70" w14:textId="5E7BCA50" w:rsidR="00EB47D1" w:rsidRDefault="00EB47D1" w:rsidP="00EB47D1">
            <w:pPr>
              <w:spacing w:after="120"/>
              <w:rPr>
                <w:bCs/>
                <w:spacing w:val="-3"/>
              </w:rPr>
            </w:pPr>
            <w:r>
              <w:rPr>
                <w:bCs/>
                <w:spacing w:val="-3"/>
              </w:rPr>
              <w:t>Que el alumno:</w:t>
            </w:r>
          </w:p>
          <w:p w14:paraId="6C1CA3BA" w14:textId="18B4CB60" w:rsidR="000F1E78" w:rsidRPr="000F1E78" w:rsidRDefault="000F1E78" w:rsidP="000F1E7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 w:rsidRPr="008E3584">
              <w:rPr>
                <w:b/>
                <w:bCs/>
                <w:spacing w:val="-3"/>
              </w:rPr>
              <w:t>Comprend</w:t>
            </w:r>
            <w:r w:rsidR="00EB47D1" w:rsidRPr="008E3584">
              <w:rPr>
                <w:b/>
                <w:bCs/>
                <w:spacing w:val="-3"/>
              </w:rPr>
              <w:t>a</w:t>
            </w:r>
            <w:r w:rsidRPr="000F1E78">
              <w:rPr>
                <w:bCs/>
                <w:spacing w:val="-3"/>
              </w:rPr>
              <w:t xml:space="preserve"> los principios físicos que regulan la flotabilidad y estabilidad de los buques</w:t>
            </w:r>
            <w:r w:rsidR="00EB47D1">
              <w:rPr>
                <w:bCs/>
                <w:spacing w:val="-3"/>
              </w:rPr>
              <w:t>, con el propósito de</w:t>
            </w:r>
            <w:r w:rsidR="00EB47D1">
              <w:t xml:space="preserve"> d</w:t>
            </w:r>
            <w:r w:rsidR="00EB47D1" w:rsidRPr="00EB47D1">
              <w:rPr>
                <w:bCs/>
                <w:spacing w:val="-3"/>
              </w:rPr>
              <w:t xml:space="preserve">esarrollar una base conceptual </w:t>
            </w:r>
            <w:r w:rsidR="008E3584">
              <w:rPr>
                <w:bCs/>
                <w:spacing w:val="-3"/>
              </w:rPr>
              <w:t>para</w:t>
            </w:r>
            <w:r w:rsidR="00EB47D1" w:rsidRPr="00EB47D1">
              <w:rPr>
                <w:bCs/>
                <w:spacing w:val="-3"/>
              </w:rPr>
              <w:t xml:space="preserve"> interpretar el comportamiento hidrostático del buque y sus implicancias en </w:t>
            </w:r>
            <w:r w:rsidR="007E03C3">
              <w:rPr>
                <w:bCs/>
                <w:spacing w:val="-3"/>
              </w:rPr>
              <w:t xml:space="preserve">su </w:t>
            </w:r>
            <w:r w:rsidR="00EB47D1">
              <w:rPr>
                <w:bCs/>
                <w:spacing w:val="-3"/>
              </w:rPr>
              <w:t>operación segura</w:t>
            </w:r>
            <w:r w:rsidRPr="000F1E78">
              <w:rPr>
                <w:bCs/>
                <w:spacing w:val="-3"/>
              </w:rPr>
              <w:t>.</w:t>
            </w:r>
          </w:p>
          <w:p w14:paraId="21C20637" w14:textId="3BB761BA" w:rsidR="000F1E78" w:rsidRPr="000F1E78" w:rsidRDefault="000F1E78" w:rsidP="000F1E7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 w:rsidRPr="008E3584">
              <w:rPr>
                <w:b/>
                <w:bCs/>
                <w:spacing w:val="-3"/>
              </w:rPr>
              <w:t>Apli</w:t>
            </w:r>
            <w:r w:rsidR="00EB47D1" w:rsidRPr="008E3584">
              <w:rPr>
                <w:b/>
                <w:bCs/>
                <w:spacing w:val="-3"/>
              </w:rPr>
              <w:t>que</w:t>
            </w:r>
            <w:r w:rsidR="00EB47D1">
              <w:rPr>
                <w:bCs/>
                <w:spacing w:val="-3"/>
              </w:rPr>
              <w:t xml:space="preserve"> </w:t>
            </w:r>
            <w:r w:rsidRPr="000F1E78">
              <w:rPr>
                <w:bCs/>
                <w:spacing w:val="-3"/>
              </w:rPr>
              <w:t xml:space="preserve">conceptos fundamentales </w:t>
            </w:r>
            <w:r w:rsidR="007E03C3">
              <w:rPr>
                <w:bCs/>
                <w:spacing w:val="-3"/>
              </w:rPr>
              <w:t xml:space="preserve">de </w:t>
            </w:r>
            <w:r w:rsidRPr="000F1E78">
              <w:rPr>
                <w:bCs/>
                <w:spacing w:val="-3"/>
              </w:rPr>
              <w:t xml:space="preserve">estabilidad </w:t>
            </w:r>
            <w:r w:rsidR="007E03C3">
              <w:rPr>
                <w:bCs/>
                <w:spacing w:val="-3"/>
              </w:rPr>
              <w:t xml:space="preserve">intacta </w:t>
            </w:r>
            <w:r w:rsidRPr="000F1E78">
              <w:rPr>
                <w:bCs/>
                <w:spacing w:val="-3"/>
              </w:rPr>
              <w:t xml:space="preserve">estática, dinámica y dañada en escenarios </w:t>
            </w:r>
            <w:r w:rsidR="007E03C3">
              <w:rPr>
                <w:bCs/>
                <w:spacing w:val="-3"/>
              </w:rPr>
              <w:t xml:space="preserve">que le permitan </w:t>
            </w:r>
            <w:r w:rsidR="00EB47D1">
              <w:rPr>
                <w:bCs/>
                <w:spacing w:val="-3"/>
              </w:rPr>
              <w:t xml:space="preserve">desarrollar su </w:t>
            </w:r>
            <w:r w:rsidR="00EB47D1" w:rsidRPr="00EB47D1">
              <w:rPr>
                <w:bCs/>
                <w:spacing w:val="-3"/>
              </w:rPr>
              <w:t xml:space="preserve">capacidad de transferir </w:t>
            </w:r>
            <w:r w:rsidR="00EB47D1">
              <w:rPr>
                <w:bCs/>
                <w:spacing w:val="-3"/>
              </w:rPr>
              <w:t xml:space="preserve">los </w:t>
            </w:r>
            <w:r w:rsidR="00EB47D1" w:rsidRPr="00EB47D1">
              <w:rPr>
                <w:bCs/>
                <w:spacing w:val="-3"/>
              </w:rPr>
              <w:t xml:space="preserve">conocimientos teóricos a situaciones </w:t>
            </w:r>
            <w:r w:rsidR="007E03C3">
              <w:rPr>
                <w:bCs/>
                <w:spacing w:val="-3"/>
              </w:rPr>
              <w:t>simuladas/</w:t>
            </w:r>
            <w:r w:rsidR="00EB47D1" w:rsidRPr="00EB47D1">
              <w:rPr>
                <w:bCs/>
                <w:spacing w:val="-3"/>
              </w:rPr>
              <w:t xml:space="preserve">reales, </w:t>
            </w:r>
            <w:r w:rsidR="007E03C3">
              <w:rPr>
                <w:bCs/>
                <w:spacing w:val="-3"/>
              </w:rPr>
              <w:t xml:space="preserve">para </w:t>
            </w:r>
            <w:r w:rsidR="00EB47D1" w:rsidRPr="00EB47D1">
              <w:rPr>
                <w:bCs/>
                <w:spacing w:val="-3"/>
              </w:rPr>
              <w:t>evalua</w:t>
            </w:r>
            <w:r w:rsidR="007E03C3">
              <w:rPr>
                <w:bCs/>
                <w:spacing w:val="-3"/>
              </w:rPr>
              <w:t>r</w:t>
            </w:r>
            <w:r w:rsidR="00EB47D1" w:rsidRPr="00EB47D1">
              <w:rPr>
                <w:bCs/>
                <w:spacing w:val="-3"/>
              </w:rPr>
              <w:t xml:space="preserve"> la condición de estabilidad en distint</w:t>
            </w:r>
            <w:r w:rsidR="007E03C3">
              <w:rPr>
                <w:bCs/>
                <w:spacing w:val="-3"/>
              </w:rPr>
              <w:t xml:space="preserve">os contextos operativos </w:t>
            </w:r>
            <w:r w:rsidR="00EB47D1" w:rsidRPr="00EB47D1">
              <w:rPr>
                <w:bCs/>
                <w:spacing w:val="-3"/>
              </w:rPr>
              <w:t>del buque</w:t>
            </w:r>
            <w:r w:rsidRPr="000F1E78">
              <w:rPr>
                <w:bCs/>
                <w:spacing w:val="-3"/>
              </w:rPr>
              <w:t>.</w:t>
            </w:r>
          </w:p>
          <w:p w14:paraId="2B753855" w14:textId="160F084C" w:rsidR="000F1E78" w:rsidRPr="000F1E78" w:rsidRDefault="000F1E78" w:rsidP="000F1E7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 w:rsidRPr="005642C0">
              <w:rPr>
                <w:b/>
                <w:bCs/>
                <w:spacing w:val="-3"/>
              </w:rPr>
              <w:t>Anali</w:t>
            </w:r>
            <w:r w:rsidR="00EB47D1" w:rsidRPr="005642C0">
              <w:rPr>
                <w:b/>
                <w:bCs/>
                <w:spacing w:val="-3"/>
              </w:rPr>
              <w:t>ce</w:t>
            </w:r>
            <w:r w:rsidRPr="000F1E78">
              <w:rPr>
                <w:bCs/>
                <w:spacing w:val="-3"/>
              </w:rPr>
              <w:t xml:space="preserve"> el comportamiento del buque frente a condiciones de carga, averías y perturbaciones externas</w:t>
            </w:r>
            <w:r w:rsidR="00EB47D1">
              <w:rPr>
                <w:bCs/>
                <w:spacing w:val="-3"/>
              </w:rPr>
              <w:t xml:space="preserve"> con la finalidad de </w:t>
            </w:r>
            <w:r w:rsidR="007E03C3">
              <w:rPr>
                <w:bCs/>
                <w:spacing w:val="-3"/>
              </w:rPr>
              <w:t>generar</w:t>
            </w:r>
            <w:r w:rsidR="00EB47D1">
              <w:rPr>
                <w:bCs/>
                <w:spacing w:val="-3"/>
              </w:rPr>
              <w:t xml:space="preserve"> </w:t>
            </w:r>
            <w:r w:rsidR="00EB47D1" w:rsidRPr="00EB47D1">
              <w:rPr>
                <w:bCs/>
                <w:spacing w:val="-3"/>
              </w:rPr>
              <w:t xml:space="preserve">pensamiento crítico y técnico </w:t>
            </w:r>
            <w:r w:rsidR="00EB47D1">
              <w:rPr>
                <w:bCs/>
                <w:spacing w:val="-3"/>
              </w:rPr>
              <w:t xml:space="preserve">en el </w:t>
            </w:r>
            <w:r w:rsidR="00EB47D1" w:rsidRPr="00EB47D1">
              <w:rPr>
                <w:bCs/>
                <w:spacing w:val="-3"/>
              </w:rPr>
              <w:t>diagn</w:t>
            </w:r>
            <w:r w:rsidR="00EB47D1">
              <w:rPr>
                <w:bCs/>
                <w:spacing w:val="-3"/>
              </w:rPr>
              <w:t xml:space="preserve">óstico de </w:t>
            </w:r>
            <w:r w:rsidR="00EB47D1" w:rsidRPr="00EB47D1">
              <w:rPr>
                <w:bCs/>
                <w:spacing w:val="-3"/>
              </w:rPr>
              <w:t xml:space="preserve">riesgos ante </w:t>
            </w:r>
            <w:r w:rsidR="00EB47D1">
              <w:rPr>
                <w:bCs/>
                <w:spacing w:val="-3"/>
              </w:rPr>
              <w:t xml:space="preserve">situaciones </w:t>
            </w:r>
            <w:r w:rsidR="00EB47D1" w:rsidRPr="00EB47D1">
              <w:rPr>
                <w:bCs/>
                <w:spacing w:val="-3"/>
              </w:rPr>
              <w:t>que afecten la estabilidad</w:t>
            </w:r>
            <w:r w:rsidRPr="000F1E78">
              <w:rPr>
                <w:bCs/>
                <w:spacing w:val="-3"/>
              </w:rPr>
              <w:t>.</w:t>
            </w:r>
          </w:p>
          <w:p w14:paraId="4AFEF23D" w14:textId="0A0343F5" w:rsidR="000F1E78" w:rsidRPr="000F1E78" w:rsidRDefault="00EB47D1" w:rsidP="000F1E78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 w:rsidRPr="005642C0">
              <w:rPr>
                <w:b/>
                <w:bCs/>
                <w:spacing w:val="-3"/>
              </w:rPr>
              <w:t>Evalúe</w:t>
            </w:r>
            <w:r w:rsidR="000F1E78" w:rsidRPr="005642C0">
              <w:rPr>
                <w:b/>
                <w:bCs/>
                <w:spacing w:val="-3"/>
              </w:rPr>
              <w:t xml:space="preserve"> </w:t>
            </w:r>
            <w:r w:rsidR="000F1E78" w:rsidRPr="000F1E78">
              <w:rPr>
                <w:bCs/>
                <w:spacing w:val="-3"/>
              </w:rPr>
              <w:t xml:space="preserve">la capacidad de recuperación </w:t>
            </w:r>
            <w:r w:rsidR="007E03C3">
              <w:rPr>
                <w:bCs/>
                <w:spacing w:val="-3"/>
              </w:rPr>
              <w:t xml:space="preserve">de la estabilidad </w:t>
            </w:r>
            <w:r w:rsidR="000F1E78" w:rsidRPr="000F1E78">
              <w:rPr>
                <w:bCs/>
                <w:spacing w:val="-3"/>
              </w:rPr>
              <w:t>del buque ante situaciones comprometidas</w:t>
            </w:r>
            <w:r>
              <w:rPr>
                <w:bCs/>
                <w:spacing w:val="-3"/>
              </w:rPr>
              <w:t xml:space="preserve"> </w:t>
            </w:r>
            <w:r w:rsidRPr="00EB47D1">
              <w:rPr>
                <w:bCs/>
                <w:spacing w:val="-3"/>
              </w:rPr>
              <w:t xml:space="preserve">para estimar la respuesta del buque frente a escoras, inundaciones o desplazamientos de carga, </w:t>
            </w:r>
            <w:r w:rsidR="005642C0">
              <w:rPr>
                <w:bCs/>
                <w:spacing w:val="-3"/>
              </w:rPr>
              <w:t xml:space="preserve">para </w:t>
            </w:r>
            <w:r w:rsidRPr="00EB47D1">
              <w:rPr>
                <w:bCs/>
                <w:spacing w:val="-3"/>
              </w:rPr>
              <w:t>valorar su margen de seguridad</w:t>
            </w:r>
            <w:r>
              <w:rPr>
                <w:bCs/>
                <w:spacing w:val="-3"/>
              </w:rPr>
              <w:t xml:space="preserve"> y proponer un curso de acción adecuado </w:t>
            </w:r>
            <w:r w:rsidR="005642C0">
              <w:rPr>
                <w:bCs/>
                <w:spacing w:val="-3"/>
              </w:rPr>
              <w:t>y</w:t>
            </w:r>
            <w:r>
              <w:rPr>
                <w:bCs/>
                <w:spacing w:val="-3"/>
              </w:rPr>
              <w:t xml:space="preserve"> dar solución a dicha situación</w:t>
            </w:r>
            <w:r w:rsidRPr="00EB47D1">
              <w:rPr>
                <w:bCs/>
                <w:spacing w:val="-3"/>
              </w:rPr>
              <w:t>.</w:t>
            </w:r>
          </w:p>
          <w:p w14:paraId="319FF470" w14:textId="2A6AB1E4" w:rsidR="00410AA9" w:rsidRPr="000F1E78" w:rsidRDefault="005642C0" w:rsidP="005642C0">
            <w:pPr>
              <w:numPr>
                <w:ilvl w:val="0"/>
                <w:numId w:val="25"/>
              </w:numPr>
              <w:spacing w:after="120"/>
              <w:ind w:left="466"/>
              <w:rPr>
                <w:bCs/>
                <w:spacing w:val="-3"/>
              </w:rPr>
            </w:pPr>
            <w:r w:rsidRPr="005642C0">
              <w:rPr>
                <w:b/>
                <w:bCs/>
                <w:spacing w:val="-3"/>
              </w:rPr>
              <w:t>Evalúe</w:t>
            </w:r>
            <w:r>
              <w:rPr>
                <w:bCs/>
                <w:spacing w:val="-3"/>
              </w:rPr>
              <w:t xml:space="preserve"> </w:t>
            </w:r>
            <w:r w:rsidRPr="000F1E78">
              <w:rPr>
                <w:bCs/>
                <w:spacing w:val="-3"/>
              </w:rPr>
              <w:t>la seguridad estructural y operativa de la unidad naval</w:t>
            </w:r>
            <w:r>
              <w:rPr>
                <w:bCs/>
                <w:spacing w:val="-3"/>
              </w:rPr>
              <w:t xml:space="preserve"> </w:t>
            </w:r>
            <w:r>
              <w:rPr>
                <w:bCs/>
                <w:spacing w:val="-3"/>
              </w:rPr>
              <w:t xml:space="preserve">para </w:t>
            </w:r>
            <w:r>
              <w:rPr>
                <w:bCs/>
                <w:spacing w:val="-3"/>
              </w:rPr>
              <w:t xml:space="preserve">generar una repuesta capaz </w:t>
            </w:r>
            <w:r w:rsidRPr="00EB47D1">
              <w:rPr>
                <w:bCs/>
                <w:spacing w:val="-3"/>
              </w:rPr>
              <w:t xml:space="preserve">de integrar </w:t>
            </w:r>
            <w:r>
              <w:rPr>
                <w:bCs/>
                <w:spacing w:val="-3"/>
              </w:rPr>
              <w:t xml:space="preserve">los </w:t>
            </w:r>
            <w:r w:rsidRPr="00EB47D1">
              <w:rPr>
                <w:bCs/>
                <w:spacing w:val="-3"/>
              </w:rPr>
              <w:t xml:space="preserve">conocimientos técnicos en la toma de decisiones, priorizando la integridad </w:t>
            </w:r>
            <w:r>
              <w:rPr>
                <w:bCs/>
                <w:spacing w:val="-3"/>
              </w:rPr>
              <w:t xml:space="preserve">y preservación </w:t>
            </w:r>
            <w:r w:rsidRPr="00EB47D1">
              <w:rPr>
                <w:bCs/>
                <w:spacing w:val="-3"/>
              </w:rPr>
              <w:t>del buque y la protección de la dotación</w:t>
            </w:r>
            <w:r>
              <w:rPr>
                <w:bCs/>
                <w:spacing w:val="-3"/>
              </w:rPr>
              <w:t>.</w:t>
            </w:r>
            <w:bookmarkStart w:id="0" w:name="_GoBack"/>
            <w:bookmarkEnd w:id="0"/>
            <w:r w:rsidR="000F1E78" w:rsidRPr="000F1E78">
              <w:rPr>
                <w:bCs/>
                <w:spacing w:val="-3"/>
              </w:rPr>
              <w:t xml:space="preserve"> </w:t>
            </w:r>
          </w:p>
        </w:tc>
      </w:tr>
    </w:tbl>
    <w:p w14:paraId="74525EB9" w14:textId="77777777" w:rsidR="00665AB4" w:rsidRPr="00444B2A" w:rsidRDefault="00665AB4">
      <w:pPr>
        <w:rPr>
          <w:sz w:val="6"/>
          <w:szCs w:val="6"/>
        </w:rPr>
      </w:pPr>
    </w:p>
    <w:p w14:paraId="3D2408C9" w14:textId="77777777" w:rsidR="004B47EC" w:rsidRDefault="004B47EC">
      <w: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700EBC" w14:paraId="5F1ADF37" w14:textId="77777777" w:rsidTr="00AE55A6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46845E1A" w14:textId="2F93334E" w:rsidR="00700EBC" w:rsidRDefault="00700EBC" w:rsidP="00546515">
            <w:r w:rsidRPr="008F7551">
              <w:rPr>
                <w:b/>
                <w:bCs/>
                <w:sz w:val="28"/>
              </w:rPr>
              <w:lastRenderedPageBreak/>
              <w:t>I</w:t>
            </w:r>
            <w:r w:rsidR="00B3186F">
              <w:rPr>
                <w:b/>
                <w:bCs/>
                <w:sz w:val="28"/>
              </w:rPr>
              <w:t>I</w:t>
            </w:r>
            <w:r w:rsidRPr="008F7551">
              <w:rPr>
                <w:b/>
                <w:bCs/>
                <w:sz w:val="28"/>
              </w:rPr>
              <w:t>.-</w:t>
            </w:r>
            <w:r w:rsidRPr="008F7551">
              <w:rPr>
                <w:b/>
                <w:bCs/>
                <w:sz w:val="28"/>
              </w:rPr>
              <w:tab/>
              <w:t>DESARROLLO DE LAS UNIDADES DE APRENDIZAJE.</w:t>
            </w:r>
          </w:p>
        </w:tc>
      </w:tr>
      <w:tr w:rsidR="00700EBC" w14:paraId="7768F70B" w14:textId="77777777" w:rsidTr="00AE55A6">
        <w:trPr>
          <w:trHeight w:val="397"/>
        </w:trPr>
        <w:tc>
          <w:tcPr>
            <w:tcW w:w="11199" w:type="dxa"/>
            <w:tcBorders>
              <w:top w:val="single" w:sz="8" w:space="0" w:color="auto"/>
              <w:bottom w:val="nil"/>
            </w:tcBorders>
            <w:vAlign w:val="center"/>
          </w:tcPr>
          <w:p w14:paraId="24F21DAB" w14:textId="60627225" w:rsidR="00700EBC" w:rsidRPr="00EE74AD" w:rsidRDefault="00700EBC" w:rsidP="006B6F64">
            <w:pPr>
              <w:rPr>
                <w:sz w:val="26"/>
                <w:szCs w:val="26"/>
              </w:rPr>
            </w:pPr>
            <w:r w:rsidRPr="00EE74AD">
              <w:rPr>
                <w:b/>
                <w:sz w:val="26"/>
                <w:szCs w:val="26"/>
              </w:rPr>
              <w:t>U.</w:t>
            </w:r>
            <w:r w:rsidRPr="00FC0C80">
              <w:rPr>
                <w:b/>
                <w:sz w:val="26"/>
                <w:szCs w:val="26"/>
              </w:rPr>
              <w:t xml:space="preserve">A. N° 1 </w:t>
            </w:r>
            <w:r w:rsidR="00154F94">
              <w:rPr>
                <w:b/>
                <w:sz w:val="26"/>
                <w:szCs w:val="26"/>
              </w:rPr>
              <w:t>FUNDAMENTOS DE ESTABILDAD</w:t>
            </w:r>
            <w:r w:rsidR="00EE425A" w:rsidRPr="00FC0C80">
              <w:rPr>
                <w:b/>
                <w:sz w:val="26"/>
                <w:szCs w:val="26"/>
              </w:rPr>
              <w:t>.</w:t>
            </w:r>
          </w:p>
        </w:tc>
      </w:tr>
      <w:tr w:rsidR="00430159" w14:paraId="0F66181D" w14:textId="77777777" w:rsidTr="00AE55A6">
        <w:trPr>
          <w:trHeight w:val="1299"/>
        </w:trPr>
        <w:tc>
          <w:tcPr>
            <w:tcW w:w="11199" w:type="dxa"/>
            <w:tcBorders>
              <w:top w:val="nil"/>
              <w:right w:val="double" w:sz="6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1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68"/>
              <w:gridCol w:w="1237"/>
              <w:gridCol w:w="1134"/>
              <w:gridCol w:w="1985"/>
              <w:gridCol w:w="1559"/>
            </w:tblGrid>
            <w:tr w:rsidR="0002197D" w14:paraId="21E98A0A" w14:textId="77777777" w:rsidTr="005F3303">
              <w:trPr>
                <w:cantSplit/>
                <w:trHeight w:val="284"/>
              </w:trPr>
              <w:tc>
                <w:tcPr>
                  <w:tcW w:w="4673" w:type="dxa"/>
                  <w:gridSpan w:val="4"/>
                  <w:shd w:val="clear" w:color="auto" w:fill="E6E6E6"/>
                  <w:vAlign w:val="center"/>
                </w:tcPr>
                <w:p w14:paraId="10DA5D9B" w14:textId="77777777" w:rsidR="0002197D" w:rsidRDefault="0002197D" w:rsidP="00DF4C4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pedagógicas</w:t>
                  </w:r>
                </w:p>
              </w:tc>
              <w:tc>
                <w:tcPr>
                  <w:tcW w:w="4678" w:type="dxa"/>
                  <w:gridSpan w:val="3"/>
                  <w:shd w:val="clear" w:color="auto" w:fill="E6E6E6"/>
                  <w:vAlign w:val="center"/>
                </w:tcPr>
                <w:p w14:paraId="2445B97C" w14:textId="77777777" w:rsidR="0002197D" w:rsidRPr="00130770" w:rsidRDefault="0002197D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cronológicas</w:t>
                  </w:r>
                </w:p>
              </w:tc>
            </w:tr>
            <w:tr w:rsidR="00DF4C40" w14:paraId="234F725F" w14:textId="77777777" w:rsidTr="00DF4C40">
              <w:trPr>
                <w:cantSplit/>
                <w:trHeight w:val="268"/>
              </w:trPr>
              <w:tc>
                <w:tcPr>
                  <w:tcW w:w="1134" w:type="dxa"/>
                  <w:shd w:val="clear" w:color="auto" w:fill="E6E6E6"/>
                  <w:vAlign w:val="center"/>
                </w:tcPr>
                <w:p w14:paraId="176159C2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Teóricas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0CBD1CD4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Prácticas</w:t>
                  </w:r>
                </w:p>
              </w:tc>
              <w:tc>
                <w:tcPr>
                  <w:tcW w:w="1168" w:type="dxa"/>
                  <w:shd w:val="clear" w:color="auto" w:fill="E6E6E6"/>
                  <w:vAlign w:val="center"/>
                </w:tcPr>
                <w:p w14:paraId="4E07B114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de Evaluación</w:t>
                  </w:r>
                </w:p>
              </w:tc>
              <w:tc>
                <w:tcPr>
                  <w:tcW w:w="1237" w:type="dxa"/>
                  <w:shd w:val="clear" w:color="auto" w:fill="E6E6E6"/>
                  <w:vAlign w:val="center"/>
                </w:tcPr>
                <w:p w14:paraId="182131B9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 U.A.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4C7D376F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D</w:t>
                  </w:r>
                  <w:r w:rsidRPr="00130770">
                    <w:rPr>
                      <w:color w:val="000000"/>
                      <w:sz w:val="21"/>
                    </w:rPr>
                    <w:t>ocencia directa</w:t>
                  </w:r>
                </w:p>
              </w:tc>
              <w:tc>
                <w:tcPr>
                  <w:tcW w:w="1985" w:type="dxa"/>
                  <w:shd w:val="clear" w:color="auto" w:fill="E6E6E6"/>
                  <w:vAlign w:val="center"/>
                </w:tcPr>
                <w:p w14:paraId="7AC4841F" w14:textId="77777777" w:rsidR="00DF4C40" w:rsidRDefault="00DF4C40" w:rsidP="00DF4C4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Trabajo autónomo del alumno</w:t>
                  </w:r>
                </w:p>
              </w:tc>
              <w:tc>
                <w:tcPr>
                  <w:tcW w:w="1559" w:type="dxa"/>
                  <w:shd w:val="clear" w:color="auto" w:fill="E6E6E6"/>
                  <w:vAlign w:val="center"/>
                </w:tcPr>
                <w:p w14:paraId="600DA18E" w14:textId="77777777" w:rsidR="00DF4C40" w:rsidRDefault="00DF4C40" w:rsidP="00DF4C4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 xml:space="preserve">Total </w:t>
                  </w:r>
                  <w:r w:rsidR="00287966">
                    <w:rPr>
                      <w:b/>
                      <w:bCs/>
                      <w:color w:val="000000"/>
                      <w:sz w:val="21"/>
                    </w:rPr>
                    <w:t>H</w:t>
                  </w:r>
                  <w:r>
                    <w:rPr>
                      <w:b/>
                      <w:bCs/>
                      <w:color w:val="000000"/>
                      <w:sz w:val="21"/>
                    </w:rPr>
                    <w:t>oras</w:t>
                  </w:r>
                </w:p>
                <w:p w14:paraId="05FBAE04" w14:textId="77777777" w:rsidR="00DF4C40" w:rsidRPr="00DF4C40" w:rsidRDefault="00DF4C40" w:rsidP="00DF4C4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Dedicación del alumno</w:t>
                  </w:r>
                </w:p>
              </w:tc>
            </w:tr>
            <w:tr w:rsidR="00DF4C40" w14:paraId="08108ACA" w14:textId="77777777" w:rsidTr="0002197D">
              <w:trPr>
                <w:cantSplit/>
                <w:trHeight w:val="567"/>
              </w:trPr>
              <w:tc>
                <w:tcPr>
                  <w:tcW w:w="1134" w:type="dxa"/>
                  <w:vAlign w:val="center"/>
                </w:tcPr>
                <w:p w14:paraId="39E372B7" w14:textId="3DB50AD5" w:rsidR="00DF4C40" w:rsidRPr="001637D6" w:rsidRDefault="00B33DD6" w:rsidP="00804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5E01D0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5B4A5E7" w14:textId="407EE109" w:rsidR="00DF4C40" w:rsidRPr="001637D6" w:rsidRDefault="0096509B" w:rsidP="00804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5E01D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68" w:type="dxa"/>
                  <w:vAlign w:val="center"/>
                </w:tcPr>
                <w:p w14:paraId="5E4D7D70" w14:textId="03CDF244" w:rsidR="00DF4C40" w:rsidRPr="00725943" w:rsidRDefault="0096509B" w:rsidP="00DF4C40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B33DD6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vAlign w:val="center"/>
                </w:tcPr>
                <w:p w14:paraId="5DD20874" w14:textId="2AF15C15" w:rsidR="00DF4C40" w:rsidRPr="0002197D" w:rsidRDefault="0096509B" w:rsidP="00DF4C40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  <w:r w:rsidR="00B33DD6">
                    <w:rPr>
                      <w:b/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9B3104" w14:textId="71376491" w:rsidR="00DF4C40" w:rsidRPr="00C90931" w:rsidRDefault="00B33DD6" w:rsidP="00DF4C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985" w:type="dxa"/>
                  <w:vAlign w:val="center"/>
                </w:tcPr>
                <w:p w14:paraId="25B44F5B" w14:textId="22548001" w:rsidR="00DF4C40" w:rsidRPr="00C90931" w:rsidRDefault="00632336" w:rsidP="00804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5514ED" w14:textId="36A0EA80" w:rsidR="00DF4C40" w:rsidRPr="00D62E3A" w:rsidRDefault="00632336" w:rsidP="0002197D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</w:p>
              </w:tc>
            </w:tr>
          </w:tbl>
          <w:p w14:paraId="7DA90DD1" w14:textId="77777777" w:rsidR="00430159" w:rsidRDefault="00430159" w:rsidP="005B7A84">
            <w:pPr>
              <w:rPr>
                <w:b/>
                <w:sz w:val="26"/>
                <w:szCs w:val="26"/>
              </w:rPr>
            </w:pPr>
          </w:p>
          <w:p w14:paraId="59841218" w14:textId="77777777" w:rsidR="00AE55A6" w:rsidRPr="008F7551" w:rsidRDefault="00AE55A6" w:rsidP="005B7A84">
            <w:pPr>
              <w:rPr>
                <w:b/>
                <w:sz w:val="26"/>
                <w:szCs w:val="26"/>
              </w:rPr>
            </w:pPr>
          </w:p>
          <w:p w14:paraId="3AB716A2" w14:textId="77777777" w:rsidR="00DF4C40" w:rsidRDefault="00DF4C40" w:rsidP="00DF4C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CARGA</w:t>
            </w:r>
          </w:p>
          <w:p w14:paraId="1CEC1E9E" w14:textId="77777777" w:rsidR="00430159" w:rsidRPr="00AE55A6" w:rsidRDefault="000B6C63" w:rsidP="00DF4C40">
            <w:pPr>
              <w:jc w:val="center"/>
              <w:rPr>
                <w:b/>
                <w:sz w:val="22"/>
                <w:szCs w:val="22"/>
              </w:rPr>
            </w:pPr>
            <w:r w:rsidRPr="00AE55A6">
              <w:rPr>
                <w:b/>
                <w:sz w:val="22"/>
                <w:szCs w:val="22"/>
              </w:rPr>
              <w:t>HORARIA</w:t>
            </w:r>
            <w:r w:rsidR="00430159" w:rsidRPr="00AE55A6">
              <w:rPr>
                <w:b/>
                <w:sz w:val="22"/>
                <w:szCs w:val="22"/>
              </w:rPr>
              <w:t>:</w:t>
            </w:r>
          </w:p>
          <w:p w14:paraId="295F5E1B" w14:textId="77777777" w:rsidR="00430159" w:rsidRDefault="00430159" w:rsidP="005B7A84">
            <w:pPr>
              <w:rPr>
                <w:b/>
                <w:sz w:val="26"/>
                <w:szCs w:val="26"/>
              </w:rPr>
            </w:pPr>
          </w:p>
          <w:p w14:paraId="4AA9E8F5" w14:textId="77777777" w:rsidR="00AE55A6" w:rsidRDefault="00AE55A6" w:rsidP="005B7A84">
            <w:pPr>
              <w:rPr>
                <w:b/>
                <w:sz w:val="26"/>
                <w:szCs w:val="26"/>
              </w:rPr>
            </w:pPr>
          </w:p>
          <w:p w14:paraId="735ACCDA" w14:textId="58B5E541" w:rsidR="00AE55A6" w:rsidRDefault="00AE55A6" w:rsidP="005B7A84">
            <w:pPr>
              <w:rPr>
                <w:b/>
                <w:sz w:val="26"/>
                <w:szCs w:val="26"/>
              </w:rPr>
            </w:pPr>
            <w:r w:rsidRPr="00AE55A6">
              <w:t xml:space="preserve">La presente U.A. contribuye al </w:t>
            </w:r>
            <w:r w:rsidR="00BB5B68">
              <w:t xml:space="preserve">o los </w:t>
            </w:r>
            <w:proofErr w:type="spellStart"/>
            <w:r w:rsidRPr="00AE55A6">
              <w:t>RdA</w:t>
            </w:r>
            <w:proofErr w:type="spellEnd"/>
            <w:r w:rsidRPr="00AE55A6">
              <w:t xml:space="preserve"> Nº </w:t>
            </w:r>
            <w:r w:rsidR="00154F94">
              <w:t>1 y 5.</w:t>
            </w:r>
          </w:p>
          <w:p w14:paraId="7D71BCD4" w14:textId="77777777" w:rsidR="00430159" w:rsidRPr="008F7551" w:rsidRDefault="00430159" w:rsidP="00AE55A6">
            <w:pPr>
              <w:rPr>
                <w:b/>
                <w:bCs/>
                <w:sz w:val="10"/>
                <w:szCs w:val="10"/>
              </w:rPr>
            </w:pPr>
          </w:p>
        </w:tc>
      </w:tr>
    </w:tbl>
    <w:p w14:paraId="5AB7D731" w14:textId="77777777" w:rsidR="007B30E6" w:rsidRPr="00485FC5" w:rsidRDefault="007B30E6">
      <w:pPr>
        <w:rPr>
          <w:sz w:val="16"/>
          <w:szCs w:val="16"/>
        </w:rPr>
      </w:pP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846"/>
        <w:gridCol w:w="3543"/>
      </w:tblGrid>
      <w:tr w:rsidR="0029098E" w14:paraId="0AEFE89D" w14:textId="77777777" w:rsidTr="00AE55A6">
        <w:trPr>
          <w:trHeight w:val="397"/>
        </w:trPr>
        <w:tc>
          <w:tcPr>
            <w:tcW w:w="3810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9C757A7" w14:textId="77777777" w:rsidR="0029098E" w:rsidRPr="008F7551" w:rsidRDefault="007B30E6" w:rsidP="007B30E6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ACTIVIDADES DE APRENDIZAJE</w:t>
            </w:r>
          </w:p>
        </w:tc>
        <w:tc>
          <w:tcPr>
            <w:tcW w:w="3846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7A8E3D" w14:textId="77777777" w:rsidR="0029098E" w:rsidRPr="008F7551" w:rsidRDefault="007B30E6" w:rsidP="0029098E">
            <w:pPr>
              <w:jc w:val="center"/>
              <w:rPr>
                <w:b/>
              </w:rPr>
            </w:pPr>
            <w:r w:rsidRPr="008F7551">
              <w:rPr>
                <w:b/>
                <w:sz w:val="26"/>
                <w:szCs w:val="26"/>
              </w:rPr>
              <w:t>CONTENIDOS ESENCIALES</w:t>
            </w:r>
          </w:p>
        </w:tc>
        <w:tc>
          <w:tcPr>
            <w:tcW w:w="3543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BAF9B92" w14:textId="77777777" w:rsidR="0029098E" w:rsidRPr="008F7551" w:rsidRDefault="0029098E" w:rsidP="0029098E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EVALUACIÓN</w:t>
            </w:r>
          </w:p>
        </w:tc>
      </w:tr>
      <w:tr w:rsidR="00DB06B5" w14:paraId="5195D013" w14:textId="77777777" w:rsidTr="00AE55A6">
        <w:trPr>
          <w:trHeight w:val="85"/>
        </w:trPr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14:paraId="7DF4535D" w14:textId="26AC742F" w:rsidR="007B6084" w:rsidRDefault="00063C43" w:rsidP="006E1E55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Analizar casos para c</w:t>
            </w:r>
            <w:r w:rsidR="007B6084">
              <w:t>omprende</w:t>
            </w:r>
            <w:r w:rsidR="00154F94">
              <w:t>r</w:t>
            </w:r>
            <w:r w:rsidR="007B6084">
              <w:t xml:space="preserve"> los principios fundamentales de flotación y estabilidad inicial</w:t>
            </w:r>
            <w:r w:rsidR="004976E9">
              <w:t xml:space="preserve"> de un buque</w:t>
            </w:r>
            <w:r w:rsidR="007B6084">
              <w:t>.</w:t>
            </w:r>
          </w:p>
          <w:p w14:paraId="42606F23" w14:textId="1C19BDD0" w:rsidR="006E1E55" w:rsidRDefault="006E1E55" w:rsidP="006E1E55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Interpreta</w:t>
            </w:r>
            <w:r w:rsidR="00154F94">
              <w:t>r</w:t>
            </w:r>
            <w:r>
              <w:t xml:space="preserve"> planos y </w:t>
            </w:r>
            <w:r w:rsidR="00154F94">
              <w:t xml:space="preserve">ubicación de centros de </w:t>
            </w:r>
            <w:r>
              <w:t>referencia para evaluar la estabilidad del buque.</w:t>
            </w:r>
          </w:p>
          <w:p w14:paraId="4F4159B8" w14:textId="2293A304" w:rsidR="000234AC" w:rsidRDefault="000234AC" w:rsidP="000234AC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Comprende</w:t>
            </w:r>
            <w:r w:rsidR="00154F94">
              <w:t>r</w:t>
            </w:r>
            <w:r>
              <w:t xml:space="preserve"> el concepto de Reserva de </w:t>
            </w:r>
            <w:proofErr w:type="spellStart"/>
            <w:r>
              <w:t>Boyantez</w:t>
            </w:r>
            <w:proofErr w:type="spellEnd"/>
            <w:r>
              <w:t xml:space="preserve"> como factor clave en la seguridad del buque.</w:t>
            </w:r>
          </w:p>
          <w:p w14:paraId="0894663D" w14:textId="2523B45E" w:rsidR="006E1E55" w:rsidRDefault="006E1E55" w:rsidP="006E1E55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Res</w:t>
            </w:r>
            <w:r w:rsidR="00154F94">
              <w:t>olver</w:t>
            </w:r>
            <w:r>
              <w:t xml:space="preserve"> casos </w:t>
            </w:r>
            <w:r w:rsidR="009F781F">
              <w:t xml:space="preserve">de </w:t>
            </w:r>
            <w:r>
              <w:t>variaci</w:t>
            </w:r>
            <w:r w:rsidR="00590B46">
              <w:t xml:space="preserve">ón en el </w:t>
            </w:r>
            <w:r>
              <w:t xml:space="preserve">volumen sumergido </w:t>
            </w:r>
            <w:r w:rsidR="00590B46">
              <w:t xml:space="preserve">debido a </w:t>
            </w:r>
            <w:r w:rsidR="007B6084">
              <w:t>fluidos de distinta densidad</w:t>
            </w:r>
            <w:r>
              <w:t>.</w:t>
            </w:r>
          </w:p>
          <w:p w14:paraId="3896AB15" w14:textId="65CB44A0" w:rsidR="00BE0E96" w:rsidRDefault="007B6084" w:rsidP="0029098E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Aplica</w:t>
            </w:r>
            <w:r w:rsidR="00154F94">
              <w:t>r</w:t>
            </w:r>
            <w:r>
              <w:t xml:space="preserve"> el concepto de toneladas por centímetro de inmersión (TPC).</w:t>
            </w:r>
          </w:p>
          <w:p w14:paraId="347F458F" w14:textId="42149D18" w:rsidR="00DB06B5" w:rsidRDefault="004B47EC" w:rsidP="0059550A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6"/>
                <w:szCs w:val="26"/>
              </w:rPr>
            </w:pPr>
            <w:r>
              <w:t>Utiliza</w:t>
            </w:r>
            <w:r w:rsidR="00154F94">
              <w:t>r</w:t>
            </w:r>
            <w:r>
              <w:t xml:space="preserve"> curvas de forma para obtener parámetros del casco de un buque.</w:t>
            </w:r>
          </w:p>
        </w:tc>
        <w:tc>
          <w:tcPr>
            <w:tcW w:w="3846" w:type="dxa"/>
            <w:tcBorders>
              <w:top w:val="single" w:sz="4" w:space="0" w:color="auto"/>
            </w:tcBorders>
            <w:vAlign w:val="center"/>
          </w:tcPr>
          <w:p w14:paraId="119C4383" w14:textId="77777777" w:rsidR="007B30E6" w:rsidRDefault="007B30E6" w:rsidP="007B30E6">
            <w:pPr>
              <w:jc w:val="both"/>
            </w:pPr>
            <w:r>
              <w:rPr>
                <w:b/>
              </w:rPr>
              <w:t>Declarativos:</w:t>
            </w:r>
          </w:p>
          <w:p w14:paraId="71BBEC86" w14:textId="77777777" w:rsidR="002252FF" w:rsidRPr="00370906" w:rsidRDefault="002252FF" w:rsidP="004B47EC">
            <w:pPr>
              <w:pStyle w:val="Encabezado"/>
              <w:numPr>
                <w:ilvl w:val="0"/>
                <w:numId w:val="30"/>
              </w:numPr>
              <w:tabs>
                <w:tab w:val="clear" w:pos="4419"/>
                <w:tab w:val="clear" w:pos="8838"/>
                <w:tab w:val="left" w:pos="336"/>
              </w:tabs>
              <w:spacing w:after="60"/>
              <w:ind w:left="334" w:hanging="357"/>
              <w:jc w:val="both"/>
              <w:rPr>
                <w:rFonts w:cs="Arial"/>
              </w:rPr>
            </w:pPr>
            <w:r w:rsidRPr="00370906">
              <w:rPr>
                <w:rFonts w:cs="Arial"/>
              </w:rPr>
              <w:t>El buque y sus dimensiones.</w:t>
            </w:r>
          </w:p>
          <w:p w14:paraId="27C98A7B" w14:textId="52B28A54" w:rsidR="000234AC" w:rsidRPr="000234AC" w:rsidRDefault="000234AC" w:rsidP="000234AC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</w:pPr>
            <w:r w:rsidRPr="000234AC">
              <w:t>Principios de flotación.</w:t>
            </w:r>
          </w:p>
          <w:p w14:paraId="516DCDF6" w14:textId="55148B88" w:rsidR="002252FF" w:rsidRDefault="002252FF" w:rsidP="001932E0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  <w:jc w:val="both"/>
            </w:pPr>
            <w:r w:rsidRPr="0030172A">
              <w:t>Representación de la forma del casco.</w:t>
            </w:r>
          </w:p>
          <w:p w14:paraId="7C8324D0" w14:textId="77777777" w:rsidR="002252FF" w:rsidRDefault="002252FF" w:rsidP="001932E0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  <w:jc w:val="both"/>
            </w:pPr>
            <w:r>
              <w:t>Eslora, cuaderna maestra, puntal, manga, calado y francobordo.</w:t>
            </w:r>
          </w:p>
          <w:p w14:paraId="4E284695" w14:textId="6BD8842F" w:rsidR="002252FF" w:rsidRDefault="002252FF" w:rsidP="001932E0">
            <w:pPr>
              <w:numPr>
                <w:ilvl w:val="5"/>
                <w:numId w:val="28"/>
              </w:numPr>
              <w:tabs>
                <w:tab w:val="left" w:pos="619"/>
              </w:tabs>
              <w:ind w:left="619"/>
              <w:jc w:val="both"/>
            </w:pPr>
            <w:r>
              <w:t>Plano de flotación y centro de flotación</w:t>
            </w:r>
            <w:r w:rsidR="000234AC">
              <w:t xml:space="preserve"> (F)</w:t>
            </w:r>
            <w:r>
              <w:t>.</w:t>
            </w:r>
          </w:p>
          <w:p w14:paraId="7A28A841" w14:textId="77777777" w:rsidR="002252FF" w:rsidRDefault="002252FF" w:rsidP="00154F94">
            <w:pPr>
              <w:numPr>
                <w:ilvl w:val="5"/>
                <w:numId w:val="28"/>
              </w:numPr>
              <w:tabs>
                <w:tab w:val="left" w:pos="619"/>
              </w:tabs>
              <w:spacing w:after="60"/>
              <w:ind w:left="618" w:hanging="357"/>
              <w:jc w:val="both"/>
            </w:pPr>
            <w:r>
              <w:t xml:space="preserve">Definición de </w:t>
            </w:r>
            <w:proofErr w:type="spellStart"/>
            <w:r>
              <w:t>Centroides</w:t>
            </w:r>
            <w:proofErr w:type="spellEnd"/>
            <w:r>
              <w:t xml:space="preserve"> </w:t>
            </w:r>
            <w:r w:rsidRPr="00D54C33">
              <w:t>KB, KG</w:t>
            </w:r>
            <w:r>
              <w:t xml:space="preserve"> y KM</w:t>
            </w:r>
            <w:r w:rsidRPr="00D54C33">
              <w:t>.</w:t>
            </w:r>
          </w:p>
          <w:p w14:paraId="04CBB58F" w14:textId="77777777" w:rsidR="002252FF" w:rsidRPr="00370906" w:rsidRDefault="002252FF" w:rsidP="004B47EC">
            <w:pPr>
              <w:pStyle w:val="Encabezado"/>
              <w:numPr>
                <w:ilvl w:val="0"/>
                <w:numId w:val="30"/>
              </w:numPr>
              <w:tabs>
                <w:tab w:val="clear" w:pos="4419"/>
                <w:tab w:val="clear" w:pos="8838"/>
                <w:tab w:val="left" w:pos="336"/>
              </w:tabs>
              <w:spacing w:after="60"/>
              <w:ind w:left="334" w:hanging="357"/>
              <w:jc w:val="both"/>
              <w:rPr>
                <w:rFonts w:cs="Arial"/>
              </w:rPr>
            </w:pPr>
            <w:r w:rsidRPr="00370906">
              <w:rPr>
                <w:rFonts w:cs="Arial"/>
              </w:rPr>
              <w:t>Flotación:</w:t>
            </w:r>
          </w:p>
          <w:p w14:paraId="1600F0D0" w14:textId="77777777" w:rsidR="002252FF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 w:rsidRPr="0030172A">
              <w:t>Volumen sumergido</w:t>
            </w:r>
          </w:p>
          <w:p w14:paraId="3D232870" w14:textId="77777777" w:rsidR="002252FF" w:rsidRPr="0030172A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 w:rsidRPr="0030172A">
              <w:t>Desplazamiento en agua dulce y salada.</w:t>
            </w:r>
          </w:p>
          <w:p w14:paraId="08D33878" w14:textId="77777777" w:rsidR="002252FF" w:rsidRPr="0030172A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 w:rsidRPr="0030172A">
              <w:t>Reserva de flotabilidad</w:t>
            </w:r>
          </w:p>
          <w:p w14:paraId="2A29F6A9" w14:textId="77777777" w:rsidR="002252FF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>
              <w:t>Toneladas por centímetro de inmersión.</w:t>
            </w:r>
          </w:p>
          <w:p w14:paraId="26E88B89" w14:textId="77777777" w:rsidR="007B30E6" w:rsidRDefault="002252FF" w:rsidP="001932E0">
            <w:pPr>
              <w:numPr>
                <w:ilvl w:val="5"/>
                <w:numId w:val="33"/>
              </w:numPr>
              <w:tabs>
                <w:tab w:val="left" w:pos="619"/>
              </w:tabs>
              <w:ind w:left="619"/>
              <w:jc w:val="both"/>
            </w:pPr>
            <w:r>
              <w:t>Curvas de forma.</w:t>
            </w:r>
          </w:p>
          <w:p w14:paraId="7C2861B8" w14:textId="6067AED5" w:rsidR="007B30E6" w:rsidRDefault="007B30E6" w:rsidP="007B30E6">
            <w:pPr>
              <w:jc w:val="both"/>
            </w:pPr>
            <w:r>
              <w:rPr>
                <w:b/>
              </w:rPr>
              <w:t>Procedimentales</w:t>
            </w:r>
            <w:r w:rsidR="004B47EC">
              <w:rPr>
                <w:b/>
              </w:rPr>
              <w:t>:</w:t>
            </w:r>
          </w:p>
          <w:p w14:paraId="07ACEE96" w14:textId="25163077" w:rsidR="004B47EC" w:rsidRDefault="004B47EC" w:rsidP="004B47EC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Interpretar los principios físicos que rigen el equilibrio y la estabilidad del buque.</w:t>
            </w:r>
          </w:p>
          <w:p w14:paraId="3BADBA64" w14:textId="77777777" w:rsidR="007B30E6" w:rsidRDefault="007B30E6" w:rsidP="007B30E6">
            <w:pPr>
              <w:jc w:val="both"/>
              <w:rPr>
                <w:b/>
              </w:rPr>
            </w:pPr>
            <w:r>
              <w:rPr>
                <w:b/>
              </w:rPr>
              <w:t xml:space="preserve">Actitudinales: </w:t>
            </w:r>
          </w:p>
          <w:p w14:paraId="76D83730" w14:textId="46891885" w:rsidR="000234AC" w:rsidRDefault="000234AC" w:rsidP="004B47EC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Integridad, responsabilidad y honestidad en su desempeño.</w:t>
            </w:r>
          </w:p>
          <w:p w14:paraId="363F8327" w14:textId="632CE0D1" w:rsidR="00DB06B5" w:rsidRDefault="000234AC" w:rsidP="0059550A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6"/>
                <w:szCs w:val="26"/>
              </w:rPr>
            </w:pPr>
            <w:r>
              <w:t>Actitud proactiva con opiniones fundamentadas y respeto de las perspectivas de los demás participantes.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3D973E84" w14:textId="77777777" w:rsidR="00DB06B5" w:rsidRDefault="00DB06B5" w:rsidP="00DB06B5">
            <w:pPr>
              <w:jc w:val="both"/>
            </w:pPr>
            <w:r>
              <w:rPr>
                <w:b/>
              </w:rPr>
              <w:t>Indicador de evaluación</w:t>
            </w:r>
            <w:r w:rsidR="00C513EA">
              <w:rPr>
                <w:b/>
              </w:rPr>
              <w:t>:</w:t>
            </w:r>
          </w:p>
          <w:p w14:paraId="6F9CD06F" w14:textId="0F94EC83" w:rsidR="0059550A" w:rsidRDefault="00154F94" w:rsidP="0059550A">
            <w:pPr>
              <w:numPr>
                <w:ilvl w:val="0"/>
                <w:numId w:val="27"/>
              </w:numPr>
              <w:spacing w:after="60"/>
              <w:ind w:left="324"/>
              <w:jc w:val="both"/>
            </w:pPr>
            <w:r>
              <w:t>Comprenda</w:t>
            </w:r>
            <w:r w:rsidR="0059550A">
              <w:t xml:space="preserve"> </w:t>
            </w:r>
            <w:r>
              <w:t xml:space="preserve">los </w:t>
            </w:r>
            <w:r w:rsidR="0059550A">
              <w:t xml:space="preserve">sistemas de referencia geométrica y de masa para realizar cálculos aplicados a la estabilidad </w:t>
            </w:r>
            <w:r>
              <w:t xml:space="preserve">y flotabilidad </w:t>
            </w:r>
            <w:r w:rsidR="0059550A">
              <w:t>de un buque.</w:t>
            </w:r>
          </w:p>
          <w:p w14:paraId="3B5FD258" w14:textId="77777777" w:rsidR="00DB06B5" w:rsidRDefault="00AE55A6" w:rsidP="00DB06B5">
            <w:pPr>
              <w:jc w:val="both"/>
            </w:pPr>
            <w:r>
              <w:rPr>
                <w:b/>
              </w:rPr>
              <w:t xml:space="preserve">Procedimiento e </w:t>
            </w:r>
            <w:r w:rsidRPr="003A30EF">
              <w:rPr>
                <w:b/>
              </w:rPr>
              <w:t>Instrumento evaluativo</w:t>
            </w:r>
            <w:r>
              <w:rPr>
                <w:b/>
              </w:rPr>
              <w:t>:</w:t>
            </w:r>
          </w:p>
          <w:p w14:paraId="0DC473DC" w14:textId="3866973B" w:rsidR="0059550A" w:rsidRDefault="0059550A" w:rsidP="0059550A">
            <w:pPr>
              <w:jc w:val="both"/>
            </w:pPr>
            <w:r>
              <w:t>Evaluación escrita.</w:t>
            </w:r>
          </w:p>
          <w:p w14:paraId="5EDCBB91" w14:textId="77777777" w:rsidR="0059550A" w:rsidRDefault="0059550A" w:rsidP="0059550A">
            <w:pPr>
              <w:jc w:val="both"/>
              <w:rPr>
                <w:b/>
                <w:bCs/>
              </w:rPr>
            </w:pPr>
          </w:p>
          <w:p w14:paraId="6845D8B2" w14:textId="39ADE2A6" w:rsidR="0059550A" w:rsidRPr="0059550A" w:rsidRDefault="0059550A" w:rsidP="0059550A">
            <w:pPr>
              <w:jc w:val="both"/>
              <w:rPr>
                <w:b/>
                <w:bCs/>
              </w:rPr>
            </w:pPr>
            <w:r w:rsidRPr="0059550A">
              <w:rPr>
                <w:b/>
                <w:bCs/>
              </w:rPr>
              <w:t xml:space="preserve">Instrumento: </w:t>
            </w:r>
          </w:p>
          <w:p w14:paraId="05B02854" w14:textId="77777777" w:rsidR="004976E9" w:rsidRDefault="004976E9" w:rsidP="004976E9">
            <w:pPr>
              <w:spacing w:after="60"/>
              <w:jc w:val="both"/>
            </w:pPr>
            <w:r w:rsidRPr="004976E9">
              <w:t>Prueba de respuestas combinadas referidas a la interpretación de planos y a análisis de conceptos básicos de flotabilidad y propiedades de los cuerpos flotantes.</w:t>
            </w:r>
          </w:p>
          <w:p w14:paraId="11380D23" w14:textId="355D62EE" w:rsidR="004976E9" w:rsidRDefault="004976E9" w:rsidP="004976E9">
            <w:pPr>
              <w:spacing w:after="60"/>
              <w:jc w:val="both"/>
              <w:rPr>
                <w:b/>
              </w:rPr>
            </w:pPr>
            <w:r>
              <w:t xml:space="preserve">Informe de investigación con rúbrica referido al uso de </w:t>
            </w:r>
            <w:r w:rsidRPr="00C11128">
              <w:t>sistemas de referencia relativos al casco de un buque</w:t>
            </w:r>
            <w:r>
              <w:t xml:space="preserve"> y c</w:t>
            </w:r>
            <w:r w:rsidRPr="00C11128">
              <w:t>oordina</w:t>
            </w:r>
            <w:r>
              <w:t xml:space="preserve">ción de </w:t>
            </w:r>
            <w:r w:rsidRPr="00C11128">
              <w:t xml:space="preserve">diferentes fuentes de referencia respecto de la orientación tridimensional de un casco y los </w:t>
            </w:r>
            <w:proofErr w:type="spellStart"/>
            <w:r w:rsidRPr="00C11128">
              <w:t>centroides</w:t>
            </w:r>
            <w:proofErr w:type="spellEnd"/>
            <w:r w:rsidRPr="00C11128">
              <w:t xml:space="preserve"> de interés en estabilidad.</w:t>
            </w:r>
          </w:p>
          <w:p w14:paraId="20462528" w14:textId="5207D30A" w:rsidR="00DB06B5" w:rsidRDefault="00DB06B5" w:rsidP="00DB06B5">
            <w:pPr>
              <w:jc w:val="both"/>
            </w:pPr>
            <w:r w:rsidRPr="003A30EF">
              <w:rPr>
                <w:b/>
              </w:rPr>
              <w:t>Semana</w:t>
            </w:r>
            <w:r w:rsidR="00C513EA">
              <w:rPr>
                <w:b/>
              </w:rPr>
              <w:t>:</w:t>
            </w:r>
          </w:p>
          <w:p w14:paraId="3E0C2149" w14:textId="77777777" w:rsidR="00DB06B5" w:rsidRDefault="00DB06B5" w:rsidP="00DB06B5">
            <w:pPr>
              <w:jc w:val="both"/>
            </w:pPr>
          </w:p>
          <w:p w14:paraId="5739704B" w14:textId="1571E1BE" w:rsidR="00DB06B5" w:rsidRDefault="0080439A" w:rsidP="0059550A">
            <w:pPr>
              <w:jc w:val="both"/>
              <w:rPr>
                <w:sz w:val="26"/>
                <w:szCs w:val="26"/>
              </w:rPr>
            </w:pPr>
            <w:r>
              <w:t>6</w:t>
            </w:r>
            <w:r w:rsidR="00CA7571">
              <w:t>ta.</w:t>
            </w:r>
          </w:p>
        </w:tc>
      </w:tr>
    </w:tbl>
    <w:p w14:paraId="7B5C5924" w14:textId="77777777" w:rsidR="00ED329F" w:rsidRPr="00485FC5" w:rsidRDefault="008342F9" w:rsidP="00ED329F">
      <w:r>
        <w:rPr>
          <w:sz w:val="10"/>
          <w:szCs w:val="10"/>
        </w:rP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ED329F" w14:paraId="1C8AE770" w14:textId="77777777" w:rsidTr="008D71A0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20D4BE07" w14:textId="77777777" w:rsidR="00ED329F" w:rsidRDefault="00ED329F" w:rsidP="008D71A0">
            <w:r w:rsidRPr="008F7551">
              <w:rPr>
                <w:b/>
                <w:bCs/>
                <w:sz w:val="28"/>
              </w:rPr>
              <w:lastRenderedPageBreak/>
              <w:t>I</w:t>
            </w:r>
            <w:r>
              <w:rPr>
                <w:b/>
                <w:bCs/>
                <w:sz w:val="28"/>
              </w:rPr>
              <w:t>I</w:t>
            </w:r>
            <w:r w:rsidRPr="008F7551">
              <w:rPr>
                <w:b/>
                <w:bCs/>
                <w:sz w:val="28"/>
              </w:rPr>
              <w:t>.-</w:t>
            </w:r>
            <w:r w:rsidRPr="008F7551">
              <w:rPr>
                <w:b/>
                <w:bCs/>
                <w:sz w:val="28"/>
              </w:rPr>
              <w:tab/>
              <w:t>DESARROLLO DE LAS UNIDADES DE APRENDIZAJE.</w:t>
            </w:r>
          </w:p>
        </w:tc>
      </w:tr>
      <w:tr w:rsidR="00ED329F" w14:paraId="2863330A" w14:textId="77777777" w:rsidTr="008D71A0">
        <w:trPr>
          <w:trHeight w:val="397"/>
        </w:trPr>
        <w:tc>
          <w:tcPr>
            <w:tcW w:w="11199" w:type="dxa"/>
            <w:tcBorders>
              <w:top w:val="single" w:sz="8" w:space="0" w:color="auto"/>
              <w:bottom w:val="nil"/>
            </w:tcBorders>
            <w:vAlign w:val="center"/>
          </w:tcPr>
          <w:p w14:paraId="17DD85D0" w14:textId="5FC89634" w:rsidR="00ED329F" w:rsidRPr="00EE74AD" w:rsidRDefault="00ED329F" w:rsidP="00ED329F">
            <w:pPr>
              <w:rPr>
                <w:sz w:val="26"/>
                <w:szCs w:val="26"/>
              </w:rPr>
            </w:pPr>
            <w:r w:rsidRPr="00EE74AD">
              <w:rPr>
                <w:b/>
                <w:sz w:val="26"/>
                <w:szCs w:val="26"/>
              </w:rPr>
              <w:t>U.</w:t>
            </w:r>
            <w:r w:rsidRPr="00FC0C80">
              <w:rPr>
                <w:b/>
                <w:sz w:val="26"/>
                <w:szCs w:val="26"/>
              </w:rPr>
              <w:t xml:space="preserve">A. N° </w:t>
            </w:r>
            <w:r>
              <w:rPr>
                <w:b/>
                <w:sz w:val="26"/>
                <w:szCs w:val="26"/>
              </w:rPr>
              <w:t>2</w:t>
            </w:r>
            <w:r w:rsidRPr="00FC0C80">
              <w:rPr>
                <w:b/>
                <w:sz w:val="26"/>
                <w:szCs w:val="26"/>
              </w:rPr>
              <w:t xml:space="preserve"> </w:t>
            </w:r>
            <w:r w:rsidR="00154F94">
              <w:rPr>
                <w:b/>
                <w:sz w:val="26"/>
                <w:szCs w:val="26"/>
              </w:rPr>
              <w:t>ESTABILDAD INICIAL Y GENERAL DEL BUQUE</w:t>
            </w:r>
            <w:r w:rsidRPr="00FC0C80">
              <w:rPr>
                <w:b/>
                <w:sz w:val="26"/>
                <w:szCs w:val="26"/>
              </w:rPr>
              <w:t>.</w:t>
            </w:r>
          </w:p>
        </w:tc>
      </w:tr>
      <w:tr w:rsidR="00ED329F" w14:paraId="38EC25D4" w14:textId="77777777" w:rsidTr="008D71A0">
        <w:trPr>
          <w:trHeight w:val="1299"/>
        </w:trPr>
        <w:tc>
          <w:tcPr>
            <w:tcW w:w="11199" w:type="dxa"/>
            <w:tcBorders>
              <w:top w:val="nil"/>
              <w:right w:val="double" w:sz="6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1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68"/>
              <w:gridCol w:w="1237"/>
              <w:gridCol w:w="1134"/>
              <w:gridCol w:w="1985"/>
              <w:gridCol w:w="1559"/>
            </w:tblGrid>
            <w:tr w:rsidR="00ED329F" w14:paraId="31CF83E9" w14:textId="77777777" w:rsidTr="008D71A0">
              <w:trPr>
                <w:cantSplit/>
                <w:trHeight w:val="284"/>
              </w:trPr>
              <w:tc>
                <w:tcPr>
                  <w:tcW w:w="4673" w:type="dxa"/>
                  <w:gridSpan w:val="4"/>
                  <w:shd w:val="clear" w:color="auto" w:fill="E6E6E6"/>
                  <w:vAlign w:val="center"/>
                </w:tcPr>
                <w:p w14:paraId="00A9BC23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pedagógicas</w:t>
                  </w:r>
                </w:p>
              </w:tc>
              <w:tc>
                <w:tcPr>
                  <w:tcW w:w="4678" w:type="dxa"/>
                  <w:gridSpan w:val="3"/>
                  <w:shd w:val="clear" w:color="auto" w:fill="E6E6E6"/>
                  <w:vAlign w:val="center"/>
                </w:tcPr>
                <w:p w14:paraId="0AA3325B" w14:textId="77777777" w:rsidR="00ED329F" w:rsidRPr="00130770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cronológicas</w:t>
                  </w:r>
                </w:p>
              </w:tc>
            </w:tr>
            <w:tr w:rsidR="00ED329F" w14:paraId="7BAD206F" w14:textId="77777777" w:rsidTr="008D71A0">
              <w:trPr>
                <w:cantSplit/>
                <w:trHeight w:val="268"/>
              </w:trPr>
              <w:tc>
                <w:tcPr>
                  <w:tcW w:w="1134" w:type="dxa"/>
                  <w:shd w:val="clear" w:color="auto" w:fill="E6E6E6"/>
                  <w:vAlign w:val="center"/>
                </w:tcPr>
                <w:p w14:paraId="01043F2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Teóricas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1AF676AC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Prácticas</w:t>
                  </w:r>
                </w:p>
              </w:tc>
              <w:tc>
                <w:tcPr>
                  <w:tcW w:w="1168" w:type="dxa"/>
                  <w:shd w:val="clear" w:color="auto" w:fill="E6E6E6"/>
                  <w:vAlign w:val="center"/>
                </w:tcPr>
                <w:p w14:paraId="7C335D9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de Evaluación</w:t>
                  </w:r>
                </w:p>
              </w:tc>
              <w:tc>
                <w:tcPr>
                  <w:tcW w:w="1237" w:type="dxa"/>
                  <w:shd w:val="clear" w:color="auto" w:fill="E6E6E6"/>
                  <w:vAlign w:val="center"/>
                </w:tcPr>
                <w:p w14:paraId="599B5BC6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 U.A.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381CB1FE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D</w:t>
                  </w:r>
                  <w:r w:rsidRPr="00130770">
                    <w:rPr>
                      <w:color w:val="000000"/>
                      <w:sz w:val="21"/>
                    </w:rPr>
                    <w:t>ocencia directa</w:t>
                  </w:r>
                </w:p>
              </w:tc>
              <w:tc>
                <w:tcPr>
                  <w:tcW w:w="1985" w:type="dxa"/>
                  <w:shd w:val="clear" w:color="auto" w:fill="E6E6E6"/>
                  <w:vAlign w:val="center"/>
                </w:tcPr>
                <w:p w14:paraId="3FE528C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Trabajo autónomo del alumno</w:t>
                  </w:r>
                </w:p>
              </w:tc>
              <w:tc>
                <w:tcPr>
                  <w:tcW w:w="1559" w:type="dxa"/>
                  <w:shd w:val="clear" w:color="auto" w:fill="E6E6E6"/>
                  <w:vAlign w:val="center"/>
                </w:tcPr>
                <w:p w14:paraId="555B1DE8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 xml:space="preserve">Total </w:t>
                  </w:r>
                  <w:r w:rsidR="000674BB">
                    <w:rPr>
                      <w:b/>
                      <w:bCs/>
                      <w:color w:val="000000"/>
                      <w:sz w:val="21"/>
                    </w:rPr>
                    <w:t>H</w:t>
                  </w:r>
                  <w:r>
                    <w:rPr>
                      <w:b/>
                      <w:bCs/>
                      <w:color w:val="000000"/>
                      <w:sz w:val="21"/>
                    </w:rPr>
                    <w:t>oras</w:t>
                  </w:r>
                </w:p>
                <w:p w14:paraId="23973A87" w14:textId="77777777" w:rsidR="00ED329F" w:rsidRPr="00DF4C40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Dedicación del alumno</w:t>
                  </w:r>
                </w:p>
              </w:tc>
            </w:tr>
            <w:tr w:rsidR="00ED329F" w14:paraId="021BCCF3" w14:textId="77777777" w:rsidTr="008D71A0">
              <w:trPr>
                <w:cantSplit/>
                <w:trHeight w:val="567"/>
              </w:trPr>
              <w:tc>
                <w:tcPr>
                  <w:tcW w:w="1134" w:type="dxa"/>
                  <w:vAlign w:val="center"/>
                </w:tcPr>
                <w:p w14:paraId="3BC248E5" w14:textId="71441F19" w:rsidR="00ED329F" w:rsidRPr="001637D6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5E01D0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27735BB9" w14:textId="6063AFAC" w:rsidR="00ED329F" w:rsidRPr="001637D6" w:rsidRDefault="00154F94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5E01D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68" w:type="dxa"/>
                  <w:vAlign w:val="center"/>
                </w:tcPr>
                <w:p w14:paraId="0F929C94" w14:textId="77777777" w:rsidR="00ED329F" w:rsidRPr="00725943" w:rsidRDefault="0080439A" w:rsidP="008D71A0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ED329F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237" w:type="dxa"/>
                  <w:vAlign w:val="center"/>
                </w:tcPr>
                <w:p w14:paraId="068DA17A" w14:textId="416A15F8" w:rsidR="00ED329F" w:rsidRPr="0002197D" w:rsidRDefault="00154F94" w:rsidP="008D71A0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02787248" w14:textId="6D164B43" w:rsidR="00ED329F" w:rsidRPr="00C90931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985" w:type="dxa"/>
                  <w:vAlign w:val="center"/>
                </w:tcPr>
                <w:p w14:paraId="61C4E708" w14:textId="688BC427" w:rsidR="00ED329F" w:rsidRPr="00C90931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</w:t>
                  </w:r>
                </w:p>
              </w:tc>
              <w:tc>
                <w:tcPr>
                  <w:tcW w:w="1559" w:type="dxa"/>
                  <w:vAlign w:val="center"/>
                </w:tcPr>
                <w:p w14:paraId="59E0048F" w14:textId="4877D608" w:rsidR="00ED329F" w:rsidRPr="00D62E3A" w:rsidRDefault="00632336" w:rsidP="008D71A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</w:t>
                  </w:r>
                </w:p>
              </w:tc>
            </w:tr>
          </w:tbl>
          <w:p w14:paraId="7F92486F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29F1D971" w14:textId="77777777" w:rsidR="00ED329F" w:rsidRPr="008F7551" w:rsidRDefault="00ED329F" w:rsidP="008D71A0">
            <w:pPr>
              <w:rPr>
                <w:b/>
                <w:sz w:val="26"/>
                <w:szCs w:val="26"/>
              </w:rPr>
            </w:pPr>
          </w:p>
          <w:p w14:paraId="3E2F8C0F" w14:textId="77777777" w:rsidR="00ED329F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CARGA</w:t>
            </w:r>
          </w:p>
          <w:p w14:paraId="411CE448" w14:textId="77777777" w:rsidR="00ED329F" w:rsidRPr="00AE55A6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AE55A6">
              <w:rPr>
                <w:b/>
                <w:sz w:val="22"/>
                <w:szCs w:val="22"/>
              </w:rPr>
              <w:t>HORARIA:</w:t>
            </w:r>
          </w:p>
          <w:p w14:paraId="0C6E66EA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026EE0CD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72B2B804" w14:textId="3F6FB415" w:rsidR="00ED329F" w:rsidRDefault="00ED329F" w:rsidP="008D71A0">
            <w:pPr>
              <w:rPr>
                <w:b/>
                <w:sz w:val="26"/>
                <w:szCs w:val="26"/>
              </w:rPr>
            </w:pPr>
            <w:r w:rsidRPr="00AE55A6">
              <w:t xml:space="preserve">La presente U.A. contribuye al </w:t>
            </w:r>
            <w:r>
              <w:t xml:space="preserve">o los </w:t>
            </w:r>
            <w:proofErr w:type="spellStart"/>
            <w:r w:rsidRPr="00AE55A6">
              <w:t>RdA</w:t>
            </w:r>
            <w:proofErr w:type="spellEnd"/>
            <w:r w:rsidRPr="00AE55A6">
              <w:t xml:space="preserve"> Nº </w:t>
            </w:r>
            <w:r w:rsidR="004976E9">
              <w:t>1, 2, 3 y 5</w:t>
            </w:r>
          </w:p>
          <w:p w14:paraId="4D4A5D5A" w14:textId="77777777" w:rsidR="00ED329F" w:rsidRPr="008F7551" w:rsidRDefault="00ED329F" w:rsidP="008D71A0">
            <w:pPr>
              <w:rPr>
                <w:b/>
                <w:bCs/>
                <w:sz w:val="10"/>
                <w:szCs w:val="10"/>
              </w:rPr>
            </w:pPr>
          </w:p>
        </w:tc>
      </w:tr>
    </w:tbl>
    <w:p w14:paraId="56741194" w14:textId="77777777" w:rsidR="00ED329F" w:rsidRPr="00485FC5" w:rsidRDefault="00ED329F" w:rsidP="00ED329F">
      <w:pPr>
        <w:rPr>
          <w:sz w:val="16"/>
          <w:szCs w:val="16"/>
        </w:rPr>
      </w:pP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846"/>
        <w:gridCol w:w="3543"/>
      </w:tblGrid>
      <w:tr w:rsidR="00ED329F" w:rsidRPr="005E3FCE" w14:paraId="70C9B6FA" w14:textId="77777777" w:rsidTr="008D71A0">
        <w:trPr>
          <w:trHeight w:val="397"/>
        </w:trPr>
        <w:tc>
          <w:tcPr>
            <w:tcW w:w="3810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DD33342" w14:textId="77777777" w:rsidR="00ED329F" w:rsidRPr="005E3FCE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ACTIVIDADES DE APRENDIZAJE</w:t>
            </w:r>
          </w:p>
        </w:tc>
        <w:tc>
          <w:tcPr>
            <w:tcW w:w="3846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A62324E" w14:textId="77777777" w:rsidR="00ED329F" w:rsidRPr="005E3FCE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CONTENIDOS ESENCIALES</w:t>
            </w:r>
          </w:p>
        </w:tc>
        <w:tc>
          <w:tcPr>
            <w:tcW w:w="3543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430D78A" w14:textId="77777777" w:rsidR="00ED329F" w:rsidRPr="005E3FCE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EVALUACIÓN</w:t>
            </w:r>
          </w:p>
        </w:tc>
      </w:tr>
      <w:tr w:rsidR="00ED329F" w:rsidRPr="005E3FCE" w14:paraId="1C03F4BA" w14:textId="77777777" w:rsidTr="008D71A0">
        <w:trPr>
          <w:trHeight w:val="85"/>
        </w:trPr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14:paraId="057D799A" w14:textId="77777777" w:rsidR="00ED329F" w:rsidRPr="005E3FCE" w:rsidRDefault="00ED329F" w:rsidP="008D71A0">
            <w:pPr>
              <w:jc w:val="both"/>
              <w:rPr>
                <w:b/>
                <w:sz w:val="22"/>
                <w:szCs w:val="22"/>
              </w:rPr>
            </w:pPr>
          </w:p>
          <w:p w14:paraId="35C69D06" w14:textId="6BC81A85" w:rsidR="004976E9" w:rsidRPr="00063C43" w:rsidRDefault="00063C43" w:rsidP="00063C4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Resolución de problemas con la finalidad de Interpretar</w:t>
            </w:r>
            <w:r w:rsidR="004976E9" w:rsidRPr="005E3FCE">
              <w:rPr>
                <w:sz w:val="22"/>
                <w:szCs w:val="22"/>
              </w:rPr>
              <w:t xml:space="preserve"> y experimentar con los principios físicos que rigen el equilibrio y la estabilidad del buque en el mar.</w:t>
            </w:r>
          </w:p>
          <w:p w14:paraId="25121CAC" w14:textId="77777777" w:rsidR="00063C43" w:rsidRDefault="00063C43" w:rsidP="00063C43">
            <w:pPr>
              <w:spacing w:after="60"/>
              <w:jc w:val="both"/>
              <w:rPr>
                <w:bCs/>
                <w:sz w:val="22"/>
                <w:szCs w:val="22"/>
                <w:lang w:val="es-MX"/>
              </w:rPr>
            </w:pPr>
          </w:p>
          <w:p w14:paraId="0B2DAAFF" w14:textId="6E35E7FF" w:rsidR="004976E9" w:rsidRPr="005E3FCE" w:rsidRDefault="004976E9" w:rsidP="00063C4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  <w:lang w:val="es-MX"/>
              </w:rPr>
              <w:t>Identificar y utilizar sistemas de referencia de información geométrica y de masa para obtener información útil para realizar cálculos aplicados a la estabilidad de un buque.</w:t>
            </w:r>
          </w:p>
          <w:p w14:paraId="115A7028" w14:textId="77777777" w:rsidR="00063C43" w:rsidRDefault="00063C43" w:rsidP="00063C43">
            <w:pPr>
              <w:spacing w:after="60"/>
              <w:jc w:val="both"/>
              <w:rPr>
                <w:sz w:val="22"/>
                <w:szCs w:val="22"/>
              </w:rPr>
            </w:pPr>
          </w:p>
          <w:p w14:paraId="24B524C2" w14:textId="1A88E8DF" w:rsidR="000234AC" w:rsidRPr="005E3FCE" w:rsidRDefault="008C5146" w:rsidP="00063C4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Comprende</w:t>
            </w:r>
            <w:r w:rsidR="007E03C3" w:rsidRPr="005E3FCE">
              <w:rPr>
                <w:sz w:val="22"/>
                <w:szCs w:val="22"/>
              </w:rPr>
              <w:t>r</w:t>
            </w:r>
            <w:r w:rsidRPr="005E3FCE">
              <w:rPr>
                <w:sz w:val="22"/>
                <w:szCs w:val="22"/>
              </w:rPr>
              <w:t xml:space="preserve"> </w:t>
            </w:r>
            <w:r w:rsidR="000B52C5" w:rsidRPr="005E3FCE">
              <w:rPr>
                <w:sz w:val="22"/>
                <w:szCs w:val="22"/>
              </w:rPr>
              <w:t>y determina</w:t>
            </w:r>
            <w:r w:rsidR="007E03C3" w:rsidRPr="005E3FCE">
              <w:rPr>
                <w:sz w:val="22"/>
                <w:szCs w:val="22"/>
              </w:rPr>
              <w:t>r</w:t>
            </w:r>
            <w:r w:rsidR="000B52C5" w:rsidRPr="005E3FCE">
              <w:rPr>
                <w:sz w:val="22"/>
                <w:szCs w:val="22"/>
              </w:rPr>
              <w:t xml:space="preserve"> el efecto de </w:t>
            </w:r>
            <w:r w:rsidRPr="005E3FCE">
              <w:rPr>
                <w:sz w:val="22"/>
                <w:szCs w:val="22"/>
              </w:rPr>
              <w:t xml:space="preserve">la redistribución de masas </w:t>
            </w:r>
            <w:r w:rsidR="000B52C5" w:rsidRPr="005E3FCE">
              <w:rPr>
                <w:sz w:val="22"/>
                <w:szCs w:val="22"/>
              </w:rPr>
              <w:t xml:space="preserve">en </w:t>
            </w:r>
            <w:r w:rsidRPr="005E3FCE">
              <w:rPr>
                <w:sz w:val="22"/>
                <w:szCs w:val="22"/>
              </w:rPr>
              <w:t>la estabilidad del buque</w:t>
            </w:r>
            <w:r w:rsidR="000234AC" w:rsidRPr="005E3FCE">
              <w:rPr>
                <w:sz w:val="22"/>
                <w:szCs w:val="22"/>
              </w:rPr>
              <w:t>.</w:t>
            </w:r>
          </w:p>
          <w:p w14:paraId="43CD852D" w14:textId="77777777" w:rsidR="00063C43" w:rsidRDefault="00063C43" w:rsidP="00063C43">
            <w:pPr>
              <w:spacing w:after="60"/>
              <w:jc w:val="both"/>
              <w:rPr>
                <w:sz w:val="22"/>
                <w:szCs w:val="22"/>
              </w:rPr>
            </w:pPr>
          </w:p>
          <w:p w14:paraId="7DF0E478" w14:textId="25799172" w:rsidR="000B52C5" w:rsidRPr="005E3FCE" w:rsidRDefault="007E03C3" w:rsidP="00063C4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D</w:t>
            </w:r>
            <w:r w:rsidR="000B52C5" w:rsidRPr="005E3FCE">
              <w:rPr>
                <w:sz w:val="22"/>
                <w:szCs w:val="22"/>
              </w:rPr>
              <w:t xml:space="preserve">eterminar las condiciones de estabilidad </w:t>
            </w:r>
            <w:r w:rsidRPr="005E3FCE">
              <w:rPr>
                <w:sz w:val="22"/>
                <w:szCs w:val="22"/>
              </w:rPr>
              <w:t>del buque</w:t>
            </w:r>
            <w:r w:rsidR="000B52C5" w:rsidRPr="005E3FCE">
              <w:rPr>
                <w:sz w:val="22"/>
                <w:szCs w:val="22"/>
              </w:rPr>
              <w:t>.</w:t>
            </w:r>
          </w:p>
          <w:p w14:paraId="6121A906" w14:textId="77777777" w:rsidR="00063C43" w:rsidRDefault="00063C43" w:rsidP="00063C43">
            <w:pPr>
              <w:spacing w:after="60"/>
              <w:jc w:val="both"/>
              <w:rPr>
                <w:sz w:val="22"/>
                <w:szCs w:val="22"/>
              </w:rPr>
            </w:pPr>
          </w:p>
          <w:p w14:paraId="1D79C250" w14:textId="747FAD20" w:rsidR="000B52C5" w:rsidRPr="005E3FCE" w:rsidRDefault="000B52C5" w:rsidP="00063C4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C</w:t>
            </w:r>
            <w:r w:rsidR="007E03C3" w:rsidRPr="005E3FCE">
              <w:rPr>
                <w:sz w:val="22"/>
                <w:szCs w:val="22"/>
              </w:rPr>
              <w:t>a</w:t>
            </w:r>
            <w:r w:rsidRPr="005E3FCE">
              <w:rPr>
                <w:sz w:val="22"/>
                <w:szCs w:val="22"/>
              </w:rPr>
              <w:t>lcul</w:t>
            </w:r>
            <w:r w:rsidR="007E03C3" w:rsidRPr="005E3FCE">
              <w:rPr>
                <w:sz w:val="22"/>
                <w:szCs w:val="22"/>
              </w:rPr>
              <w:t>ar</w:t>
            </w:r>
            <w:r w:rsidRPr="005E3FCE">
              <w:rPr>
                <w:sz w:val="22"/>
                <w:szCs w:val="22"/>
              </w:rPr>
              <w:t xml:space="preserve"> el período de balance</w:t>
            </w:r>
            <w:r w:rsidR="007E03C3" w:rsidRPr="005E3FCE">
              <w:rPr>
                <w:sz w:val="22"/>
                <w:szCs w:val="22"/>
              </w:rPr>
              <w:t xml:space="preserve"> y relacionarlo con </w:t>
            </w:r>
            <w:r w:rsidRPr="005E3FCE">
              <w:rPr>
                <w:sz w:val="22"/>
                <w:szCs w:val="22"/>
              </w:rPr>
              <w:t>GM.</w:t>
            </w:r>
          </w:p>
          <w:p w14:paraId="78B7F02C" w14:textId="77777777" w:rsidR="00063C43" w:rsidRDefault="00063C43" w:rsidP="00063C43">
            <w:pPr>
              <w:spacing w:after="60"/>
              <w:jc w:val="both"/>
              <w:rPr>
                <w:sz w:val="22"/>
                <w:szCs w:val="22"/>
              </w:rPr>
            </w:pPr>
          </w:p>
          <w:p w14:paraId="70133CFA" w14:textId="5C0CF8F7" w:rsidR="000234AC" w:rsidRPr="005E3FCE" w:rsidRDefault="000B52C5" w:rsidP="00063C4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Analiza</w:t>
            </w:r>
            <w:r w:rsidR="007E03C3" w:rsidRPr="005E3FCE">
              <w:rPr>
                <w:sz w:val="22"/>
                <w:szCs w:val="22"/>
              </w:rPr>
              <w:t>r</w:t>
            </w:r>
            <w:r w:rsidRPr="005E3FCE">
              <w:rPr>
                <w:sz w:val="22"/>
                <w:szCs w:val="22"/>
              </w:rPr>
              <w:t xml:space="preserve"> el comportamiento del buque a grandes ángulos de escora.</w:t>
            </w:r>
          </w:p>
          <w:p w14:paraId="4C18ED9B" w14:textId="77777777" w:rsidR="00063C43" w:rsidRDefault="00063C43" w:rsidP="00063C43">
            <w:pPr>
              <w:spacing w:after="60"/>
              <w:jc w:val="both"/>
              <w:rPr>
                <w:sz w:val="22"/>
                <w:szCs w:val="22"/>
              </w:rPr>
            </w:pPr>
          </w:p>
          <w:p w14:paraId="75FDB92D" w14:textId="4E4F1D03" w:rsidR="00ED329F" w:rsidRPr="005E3FCE" w:rsidRDefault="000234AC" w:rsidP="00063C4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 xml:space="preserve">Interpreta curvas de forma, y las </w:t>
            </w:r>
            <w:r w:rsidR="007E03C3" w:rsidRPr="005E3FCE">
              <w:rPr>
                <w:sz w:val="22"/>
                <w:szCs w:val="22"/>
              </w:rPr>
              <w:t xml:space="preserve">relacionarlas </w:t>
            </w:r>
            <w:r w:rsidRPr="005E3FCE">
              <w:rPr>
                <w:sz w:val="22"/>
                <w:szCs w:val="22"/>
              </w:rPr>
              <w:t>con</w:t>
            </w:r>
            <w:r w:rsidR="007E03C3" w:rsidRPr="005E3FCE">
              <w:rPr>
                <w:sz w:val="22"/>
                <w:szCs w:val="22"/>
              </w:rPr>
              <w:t xml:space="preserve"> el</w:t>
            </w:r>
            <w:r w:rsidRPr="005E3FCE">
              <w:rPr>
                <w:sz w:val="22"/>
                <w:szCs w:val="22"/>
              </w:rPr>
              <w:t xml:space="preserve"> comportamiento hidrodinámico del buque.</w:t>
            </w:r>
          </w:p>
        </w:tc>
        <w:tc>
          <w:tcPr>
            <w:tcW w:w="3846" w:type="dxa"/>
            <w:tcBorders>
              <w:top w:val="single" w:sz="4" w:space="0" w:color="auto"/>
            </w:tcBorders>
            <w:vAlign w:val="center"/>
          </w:tcPr>
          <w:p w14:paraId="21B5D714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Declarativos:</w:t>
            </w:r>
          </w:p>
          <w:p w14:paraId="6ED85EF9" w14:textId="6DF067AE" w:rsidR="004976E9" w:rsidRPr="005E3FCE" w:rsidRDefault="007E03C3" w:rsidP="004976E9">
            <w:pPr>
              <w:pStyle w:val="Prrafodelista"/>
              <w:numPr>
                <w:ilvl w:val="0"/>
                <w:numId w:val="38"/>
              </w:numPr>
              <w:ind w:left="345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Variaciones </w:t>
            </w:r>
            <w:r w:rsidR="004976E9" w:rsidRPr="005E3FCE">
              <w:rPr>
                <w:rFonts w:ascii="Arial" w:hAnsi="Arial" w:cs="Arial"/>
              </w:rPr>
              <w:t>de pesos</w:t>
            </w:r>
          </w:p>
          <w:p w14:paraId="148B1212" w14:textId="179976C5" w:rsidR="004976E9" w:rsidRPr="005E3FCE" w:rsidRDefault="004976E9" w:rsidP="00D23640">
            <w:pPr>
              <w:pStyle w:val="Prrafodelista"/>
              <w:numPr>
                <w:ilvl w:val="1"/>
                <w:numId w:val="38"/>
              </w:numPr>
              <w:ind w:left="487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Distribución</w:t>
            </w:r>
            <w:r w:rsidR="00D23640" w:rsidRPr="005E3FCE">
              <w:rPr>
                <w:rFonts w:ascii="Arial" w:hAnsi="Arial" w:cs="Arial"/>
              </w:rPr>
              <w:t xml:space="preserve">, variación </w:t>
            </w:r>
            <w:r w:rsidRPr="005E3FCE">
              <w:rPr>
                <w:rFonts w:ascii="Arial" w:hAnsi="Arial" w:cs="Arial"/>
              </w:rPr>
              <w:t>de pesos y Centro de Gravedad</w:t>
            </w:r>
            <w:r w:rsidR="00D23640" w:rsidRPr="005E3FCE">
              <w:rPr>
                <w:rFonts w:ascii="Arial" w:hAnsi="Arial" w:cs="Arial"/>
              </w:rPr>
              <w:t xml:space="preserve">, </w:t>
            </w:r>
            <w:r w:rsidR="007E03C3" w:rsidRPr="005E3FCE">
              <w:rPr>
                <w:rFonts w:ascii="Arial" w:hAnsi="Arial" w:cs="Arial"/>
              </w:rPr>
              <w:t xml:space="preserve">incluyendo uso de </w:t>
            </w:r>
            <w:r w:rsidRPr="005E3FCE">
              <w:rPr>
                <w:rFonts w:ascii="Arial" w:hAnsi="Arial" w:cs="Arial"/>
              </w:rPr>
              <w:t>grúa a bordo.</w:t>
            </w:r>
          </w:p>
          <w:p w14:paraId="36410585" w14:textId="77777777" w:rsidR="004976E9" w:rsidRPr="005E3FCE" w:rsidRDefault="004976E9" w:rsidP="004976E9">
            <w:pPr>
              <w:pStyle w:val="Prrafodelista"/>
              <w:numPr>
                <w:ilvl w:val="1"/>
                <w:numId w:val="38"/>
              </w:numPr>
              <w:ind w:left="487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Efecto de superficie libre. </w:t>
            </w:r>
          </w:p>
          <w:p w14:paraId="4381C9B6" w14:textId="458485B5" w:rsidR="000234AC" w:rsidRPr="005E3FCE" w:rsidRDefault="000234AC" w:rsidP="00E6602F">
            <w:pPr>
              <w:pStyle w:val="Prrafodelista"/>
              <w:numPr>
                <w:ilvl w:val="0"/>
                <w:numId w:val="38"/>
              </w:numPr>
              <w:ind w:left="345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Estabilidad inicial</w:t>
            </w:r>
          </w:p>
          <w:p w14:paraId="002FD84B" w14:textId="63720F0B" w:rsidR="00E6602F" w:rsidRPr="005E3FCE" w:rsidRDefault="00E6602F" w:rsidP="001312ED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Volumen sumergido y </w:t>
            </w:r>
            <w:r w:rsidR="004976E9" w:rsidRPr="005E3FCE">
              <w:rPr>
                <w:rFonts w:ascii="Arial" w:hAnsi="Arial" w:cs="Arial"/>
              </w:rPr>
              <w:t xml:space="preserve">plano de flotación. Efecto de </w:t>
            </w:r>
            <w:r w:rsidRPr="005E3FCE">
              <w:rPr>
                <w:rFonts w:ascii="Arial" w:hAnsi="Arial" w:cs="Arial"/>
              </w:rPr>
              <w:t xml:space="preserve">su </w:t>
            </w:r>
            <w:r w:rsidR="004976E9" w:rsidRPr="005E3FCE">
              <w:rPr>
                <w:rFonts w:ascii="Arial" w:hAnsi="Arial" w:cs="Arial"/>
              </w:rPr>
              <w:t xml:space="preserve">variación </w:t>
            </w:r>
            <w:r w:rsidRPr="005E3FCE">
              <w:rPr>
                <w:rFonts w:ascii="Arial" w:hAnsi="Arial" w:cs="Arial"/>
              </w:rPr>
              <w:t>en (B), (BM) y (M).</w:t>
            </w:r>
          </w:p>
          <w:p w14:paraId="36FDF8ED" w14:textId="7BF6E604" w:rsidR="000234AC" w:rsidRPr="005E3FCE" w:rsidRDefault="000234AC" w:rsidP="001312ED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Experimento de inclinación.</w:t>
            </w:r>
          </w:p>
          <w:p w14:paraId="5E557244" w14:textId="2BEE1AE7" w:rsidR="000234AC" w:rsidRPr="005E3FCE" w:rsidRDefault="004976E9" w:rsidP="00765870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Criterios de estabilidad </w:t>
            </w:r>
            <w:r w:rsidR="00E6602F" w:rsidRPr="005E3FCE">
              <w:rPr>
                <w:rFonts w:ascii="Arial" w:hAnsi="Arial" w:cs="Arial"/>
              </w:rPr>
              <w:t>(</w:t>
            </w:r>
            <w:r w:rsidR="000234AC" w:rsidRPr="005E3FCE">
              <w:rPr>
                <w:rFonts w:ascii="Arial" w:hAnsi="Arial" w:cs="Arial"/>
              </w:rPr>
              <w:t>positiv</w:t>
            </w:r>
            <w:r w:rsidRPr="005E3FCE">
              <w:rPr>
                <w:rFonts w:ascii="Arial" w:hAnsi="Arial" w:cs="Arial"/>
              </w:rPr>
              <w:t>a</w:t>
            </w:r>
            <w:r w:rsidR="000234AC" w:rsidRPr="005E3FCE">
              <w:rPr>
                <w:rFonts w:ascii="Arial" w:hAnsi="Arial" w:cs="Arial"/>
              </w:rPr>
              <w:t>, neutr</w:t>
            </w:r>
            <w:r w:rsidRPr="005E3FCE">
              <w:rPr>
                <w:rFonts w:ascii="Arial" w:hAnsi="Arial" w:cs="Arial"/>
              </w:rPr>
              <w:t>a</w:t>
            </w:r>
            <w:r w:rsidR="000234AC" w:rsidRPr="005E3FCE">
              <w:rPr>
                <w:rFonts w:ascii="Arial" w:hAnsi="Arial" w:cs="Arial"/>
              </w:rPr>
              <w:t xml:space="preserve"> y negativ</w:t>
            </w:r>
            <w:r w:rsidRPr="005E3FCE">
              <w:rPr>
                <w:rFonts w:ascii="Arial" w:hAnsi="Arial" w:cs="Arial"/>
              </w:rPr>
              <w:t>a</w:t>
            </w:r>
            <w:r w:rsidR="00E6602F" w:rsidRPr="005E3FCE">
              <w:rPr>
                <w:rFonts w:ascii="Arial" w:hAnsi="Arial" w:cs="Arial"/>
              </w:rPr>
              <w:t>)</w:t>
            </w:r>
            <w:r w:rsidR="005E3FCE" w:rsidRPr="005E3FCE">
              <w:rPr>
                <w:rFonts w:ascii="Arial" w:hAnsi="Arial" w:cs="Arial"/>
              </w:rPr>
              <w:t xml:space="preserve">, Relación con </w:t>
            </w:r>
            <w:r w:rsidR="000234AC" w:rsidRPr="005E3FCE">
              <w:rPr>
                <w:rFonts w:ascii="Arial" w:hAnsi="Arial" w:cs="Arial"/>
              </w:rPr>
              <w:t>Período de balance</w:t>
            </w:r>
            <w:r w:rsidR="001312ED" w:rsidRPr="005E3FCE">
              <w:rPr>
                <w:rFonts w:ascii="Arial" w:hAnsi="Arial" w:cs="Arial"/>
              </w:rPr>
              <w:t>.</w:t>
            </w:r>
          </w:p>
          <w:p w14:paraId="0F0D736C" w14:textId="7BA5FDE9" w:rsidR="000234AC" w:rsidRPr="005E3FCE" w:rsidRDefault="000234AC" w:rsidP="001312ED">
            <w:pPr>
              <w:pStyle w:val="Prrafodelista"/>
              <w:numPr>
                <w:ilvl w:val="0"/>
                <w:numId w:val="38"/>
              </w:numPr>
              <w:ind w:left="345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>Curvas a grandes ángulos de escora</w:t>
            </w:r>
          </w:p>
          <w:p w14:paraId="4B0478A6" w14:textId="1AAD833B" w:rsidR="000234AC" w:rsidRPr="005E3FCE" w:rsidRDefault="000234AC" w:rsidP="001312ED">
            <w:pPr>
              <w:pStyle w:val="Prrafodelista"/>
              <w:numPr>
                <w:ilvl w:val="1"/>
                <w:numId w:val="38"/>
              </w:numPr>
              <w:ind w:left="629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KN. </w:t>
            </w:r>
          </w:p>
          <w:p w14:paraId="4FA7C2A5" w14:textId="6EBC4A71" w:rsidR="000234AC" w:rsidRPr="005E3FCE" w:rsidRDefault="00880F8E" w:rsidP="00880F8E">
            <w:pPr>
              <w:pStyle w:val="Prrafodelista"/>
              <w:numPr>
                <w:ilvl w:val="1"/>
                <w:numId w:val="38"/>
              </w:numPr>
              <w:spacing w:after="60"/>
              <w:ind w:left="623" w:hanging="357"/>
              <w:contextualSpacing w:val="0"/>
              <w:jc w:val="both"/>
              <w:rPr>
                <w:rFonts w:ascii="Arial" w:hAnsi="Arial" w:cs="Arial"/>
              </w:rPr>
            </w:pPr>
            <w:r w:rsidRPr="005E3FCE">
              <w:rPr>
                <w:rFonts w:ascii="Arial" w:hAnsi="Arial" w:cs="Arial"/>
              </w:rPr>
              <w:t xml:space="preserve">GZ, </w:t>
            </w:r>
            <w:r w:rsidR="000234AC" w:rsidRPr="005E3FCE">
              <w:rPr>
                <w:rFonts w:ascii="Arial" w:hAnsi="Arial" w:cs="Arial"/>
              </w:rPr>
              <w:t>rangos de estabilidad</w:t>
            </w:r>
            <w:r w:rsidRPr="005E3FCE">
              <w:rPr>
                <w:rFonts w:ascii="Arial" w:hAnsi="Arial" w:cs="Arial"/>
              </w:rPr>
              <w:t xml:space="preserve">, </w:t>
            </w:r>
            <w:r w:rsidR="001312ED" w:rsidRPr="005E3FCE">
              <w:rPr>
                <w:rFonts w:ascii="Arial" w:hAnsi="Arial" w:cs="Arial"/>
              </w:rPr>
              <w:t xml:space="preserve">GM y </w:t>
            </w:r>
            <w:r w:rsidR="005E3FCE" w:rsidRPr="005E3FCE">
              <w:rPr>
                <w:rFonts w:ascii="Arial" w:hAnsi="Arial" w:cs="Arial"/>
              </w:rPr>
              <w:t>e</w:t>
            </w:r>
            <w:r w:rsidR="000234AC" w:rsidRPr="005E3FCE">
              <w:rPr>
                <w:rFonts w:ascii="Arial" w:hAnsi="Arial" w:cs="Arial"/>
              </w:rPr>
              <w:t>stabilidad dinámica</w:t>
            </w:r>
            <w:r w:rsidR="001312ED" w:rsidRPr="005E3FCE">
              <w:rPr>
                <w:rFonts w:ascii="Arial" w:hAnsi="Arial" w:cs="Arial"/>
              </w:rPr>
              <w:t>.</w:t>
            </w:r>
          </w:p>
          <w:p w14:paraId="565D1272" w14:textId="77777777" w:rsidR="00880F8E" w:rsidRPr="005E3FCE" w:rsidRDefault="00880F8E" w:rsidP="00880F8E">
            <w:pPr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Procedimentales:</w:t>
            </w:r>
          </w:p>
          <w:p w14:paraId="5B011672" w14:textId="3B88BB45" w:rsidR="00880F8E" w:rsidRPr="005E3FCE" w:rsidRDefault="00880F8E" w:rsidP="005E39F5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b/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  <w:lang w:val="es-MX"/>
              </w:rPr>
              <w:t>Utilizar información útil para realizar cálculos aplicados a la estabilidad de un buque</w:t>
            </w:r>
            <w:r w:rsidRPr="005E3FCE">
              <w:rPr>
                <w:sz w:val="22"/>
                <w:szCs w:val="22"/>
              </w:rPr>
              <w:t xml:space="preserve"> </w:t>
            </w:r>
            <w:r w:rsidRPr="005E3FCE">
              <w:rPr>
                <w:b/>
                <w:sz w:val="22"/>
                <w:szCs w:val="22"/>
              </w:rPr>
              <w:t xml:space="preserve">Actitudinales: </w:t>
            </w:r>
          </w:p>
          <w:p w14:paraId="53C70036" w14:textId="77777777" w:rsidR="00880F8E" w:rsidRPr="005E3FCE" w:rsidRDefault="00880F8E" w:rsidP="00880F8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Integridad, responsabilidad y honestidad en su desempeño.</w:t>
            </w:r>
          </w:p>
          <w:p w14:paraId="1FAE11A8" w14:textId="2C3F04F9" w:rsidR="00ED329F" w:rsidRPr="005E3FCE" w:rsidRDefault="00880F8E" w:rsidP="005E3FC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Actitud proactiva con opiniones fundamentadas y respeto de las perspectivas de los demás participantes.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73E81F56" w14:textId="77777777" w:rsidR="00ED329F" w:rsidRPr="005E3FCE" w:rsidRDefault="00ED329F" w:rsidP="007E03C3">
            <w:pPr>
              <w:spacing w:after="60"/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Indicador de evaluación:</w:t>
            </w:r>
          </w:p>
          <w:p w14:paraId="2B07271F" w14:textId="36BAC193" w:rsidR="00ED329F" w:rsidRPr="005E3FCE" w:rsidRDefault="007E03C3" w:rsidP="008D71A0">
            <w:pPr>
              <w:rPr>
                <w:sz w:val="22"/>
                <w:szCs w:val="22"/>
              </w:rPr>
            </w:pPr>
            <w:r w:rsidRPr="005E3FCE">
              <w:rPr>
                <w:bCs/>
                <w:spacing w:val="-3"/>
                <w:sz w:val="22"/>
                <w:szCs w:val="22"/>
              </w:rPr>
              <w:t>Aplica fundamentos de estabilidad estática, dinámica, intacta y dañada en escenarios operativos para desarrollar su capacidad de transferir los conocimientos teóricos a situaciones reales, evaluando la condición de estabilidad en distintas condiciones del buque.</w:t>
            </w:r>
          </w:p>
          <w:p w14:paraId="108FFA9F" w14:textId="62040B74" w:rsidR="00ED329F" w:rsidRPr="005E3FCE" w:rsidRDefault="00ED329F" w:rsidP="007E03C3">
            <w:pPr>
              <w:jc w:val="both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Procedimiento e Instrumento evaluativo:</w:t>
            </w:r>
          </w:p>
          <w:p w14:paraId="113B02B2" w14:textId="77777777" w:rsidR="00D23640" w:rsidRPr="005E3FCE" w:rsidRDefault="00D23640" w:rsidP="007E03C3">
            <w:pPr>
              <w:jc w:val="both"/>
              <w:rPr>
                <w:bCs/>
                <w:sz w:val="22"/>
                <w:szCs w:val="22"/>
              </w:rPr>
            </w:pPr>
            <w:r w:rsidRPr="005E3FCE">
              <w:rPr>
                <w:bCs/>
                <w:sz w:val="22"/>
                <w:szCs w:val="22"/>
              </w:rPr>
              <w:t>Evaluación escrita.</w:t>
            </w:r>
          </w:p>
          <w:p w14:paraId="69122A5B" w14:textId="77777777" w:rsidR="00D23640" w:rsidRPr="005E3FCE" w:rsidRDefault="00D23640" w:rsidP="007E03C3">
            <w:pPr>
              <w:jc w:val="both"/>
              <w:rPr>
                <w:bCs/>
                <w:sz w:val="22"/>
                <w:szCs w:val="22"/>
              </w:rPr>
            </w:pPr>
          </w:p>
          <w:p w14:paraId="792DA5EF" w14:textId="097FCF5B" w:rsidR="00D23640" w:rsidRPr="005E3FCE" w:rsidRDefault="00D23640" w:rsidP="007E03C3">
            <w:pPr>
              <w:jc w:val="both"/>
              <w:rPr>
                <w:b/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 xml:space="preserve">Instrumento: </w:t>
            </w:r>
          </w:p>
          <w:p w14:paraId="7E8E66A5" w14:textId="66821EBB" w:rsidR="00ED329F" w:rsidRPr="005E3FCE" w:rsidRDefault="007E03C3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Prueba de respuestas combinadas referidas a los principios físicos que rigen el equilibrio y la estabilidad del buque en el mar.</w:t>
            </w:r>
          </w:p>
          <w:p w14:paraId="57F076EF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3F0F8238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b/>
                <w:sz w:val="22"/>
                <w:szCs w:val="22"/>
              </w:rPr>
              <w:t>Semana:</w:t>
            </w:r>
          </w:p>
          <w:p w14:paraId="51037E8D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0E1AC9C2" w14:textId="77777777" w:rsidR="00ED329F" w:rsidRPr="005E3FCE" w:rsidRDefault="0080439A" w:rsidP="008D71A0">
            <w:pPr>
              <w:jc w:val="both"/>
              <w:rPr>
                <w:sz w:val="22"/>
                <w:szCs w:val="22"/>
              </w:rPr>
            </w:pPr>
            <w:r w:rsidRPr="005E3FCE">
              <w:rPr>
                <w:sz w:val="22"/>
                <w:szCs w:val="22"/>
              </w:rPr>
              <w:t>12da.</w:t>
            </w:r>
          </w:p>
          <w:p w14:paraId="34BAC57C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7C36EDC0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624BD86F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12BAF391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291EC1F7" w14:textId="77777777" w:rsidR="00ED329F" w:rsidRPr="005E3FCE" w:rsidRDefault="00ED329F" w:rsidP="008D71A0">
            <w:pPr>
              <w:jc w:val="both"/>
              <w:rPr>
                <w:sz w:val="22"/>
                <w:szCs w:val="22"/>
              </w:rPr>
            </w:pPr>
          </w:p>
        </w:tc>
      </w:tr>
    </w:tbl>
    <w:p w14:paraId="5ED04ECC" w14:textId="77777777" w:rsidR="00ED329F" w:rsidRPr="00485FC5" w:rsidRDefault="00ED329F" w:rsidP="00ED329F">
      <w:r>
        <w:rPr>
          <w:sz w:val="10"/>
          <w:szCs w:val="10"/>
        </w:rP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9"/>
      </w:tblGrid>
      <w:tr w:rsidR="00ED329F" w14:paraId="5B18C0A2" w14:textId="77777777" w:rsidTr="008D71A0">
        <w:trPr>
          <w:trHeight w:val="397"/>
        </w:trPr>
        <w:tc>
          <w:tcPr>
            <w:tcW w:w="11199" w:type="dxa"/>
            <w:tcBorders>
              <w:top w:val="double" w:sz="6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786BD008" w14:textId="77777777" w:rsidR="00ED329F" w:rsidRDefault="00ED329F" w:rsidP="008D71A0">
            <w:r w:rsidRPr="008F7551">
              <w:rPr>
                <w:b/>
                <w:bCs/>
                <w:sz w:val="28"/>
              </w:rPr>
              <w:lastRenderedPageBreak/>
              <w:t>I</w:t>
            </w:r>
            <w:r>
              <w:rPr>
                <w:b/>
                <w:bCs/>
                <w:sz w:val="28"/>
              </w:rPr>
              <w:t>I</w:t>
            </w:r>
            <w:r w:rsidRPr="008F7551">
              <w:rPr>
                <w:b/>
                <w:bCs/>
                <w:sz w:val="28"/>
              </w:rPr>
              <w:t>.-</w:t>
            </w:r>
            <w:r w:rsidRPr="008F7551">
              <w:rPr>
                <w:b/>
                <w:bCs/>
                <w:sz w:val="28"/>
              </w:rPr>
              <w:tab/>
              <w:t>DESARROLLO DE LAS UNIDADES DE APRENDIZAJE.</w:t>
            </w:r>
          </w:p>
        </w:tc>
      </w:tr>
      <w:tr w:rsidR="00ED329F" w14:paraId="0B278336" w14:textId="77777777" w:rsidTr="008D71A0">
        <w:trPr>
          <w:trHeight w:val="397"/>
        </w:trPr>
        <w:tc>
          <w:tcPr>
            <w:tcW w:w="11199" w:type="dxa"/>
            <w:tcBorders>
              <w:top w:val="single" w:sz="8" w:space="0" w:color="auto"/>
              <w:bottom w:val="nil"/>
            </w:tcBorders>
            <w:vAlign w:val="center"/>
          </w:tcPr>
          <w:p w14:paraId="5FA2FF42" w14:textId="251DBBAD" w:rsidR="00ED329F" w:rsidRPr="00EE74AD" w:rsidRDefault="00ED329F" w:rsidP="00ED329F">
            <w:pPr>
              <w:rPr>
                <w:sz w:val="26"/>
                <w:szCs w:val="26"/>
              </w:rPr>
            </w:pPr>
            <w:r w:rsidRPr="00EE74AD">
              <w:rPr>
                <w:b/>
                <w:sz w:val="26"/>
                <w:szCs w:val="26"/>
              </w:rPr>
              <w:t>U.</w:t>
            </w:r>
            <w:r w:rsidRPr="00FC0C80">
              <w:rPr>
                <w:b/>
                <w:sz w:val="26"/>
                <w:szCs w:val="26"/>
              </w:rPr>
              <w:t xml:space="preserve">A. N° </w:t>
            </w:r>
            <w:r>
              <w:rPr>
                <w:b/>
                <w:sz w:val="26"/>
                <w:szCs w:val="26"/>
              </w:rPr>
              <w:t>3</w:t>
            </w:r>
            <w:r w:rsidRPr="00FC0C80">
              <w:rPr>
                <w:b/>
                <w:sz w:val="26"/>
                <w:szCs w:val="26"/>
              </w:rPr>
              <w:t xml:space="preserve"> </w:t>
            </w:r>
            <w:r w:rsidR="0019177F" w:rsidRPr="00994A07">
              <w:rPr>
                <w:b/>
              </w:rPr>
              <w:t>ESTABILIDAD LONGITUDINAL, AVERÍAS Y VARADA</w:t>
            </w:r>
            <w:r w:rsidRPr="00FC0C80">
              <w:rPr>
                <w:b/>
                <w:sz w:val="26"/>
                <w:szCs w:val="26"/>
              </w:rPr>
              <w:t>.</w:t>
            </w:r>
          </w:p>
        </w:tc>
      </w:tr>
      <w:tr w:rsidR="00ED329F" w14:paraId="3D2EE3D8" w14:textId="77777777" w:rsidTr="008D71A0">
        <w:trPr>
          <w:trHeight w:val="1299"/>
        </w:trPr>
        <w:tc>
          <w:tcPr>
            <w:tcW w:w="11199" w:type="dxa"/>
            <w:tcBorders>
              <w:top w:val="nil"/>
              <w:right w:val="double" w:sz="6" w:space="0" w:color="auto"/>
            </w:tcBorders>
            <w:vAlign w:val="center"/>
          </w:tcPr>
          <w:tbl>
            <w:tblPr>
              <w:tblpPr w:leftFromText="141" w:rightFromText="141" w:vertAnchor="text" w:horzAnchor="margin" w:tblpXSpec="right" w:tblpY="-1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134"/>
              <w:gridCol w:w="1168"/>
              <w:gridCol w:w="1237"/>
              <w:gridCol w:w="1134"/>
              <w:gridCol w:w="1985"/>
              <w:gridCol w:w="1559"/>
            </w:tblGrid>
            <w:tr w:rsidR="00ED329F" w14:paraId="53AC34C0" w14:textId="77777777" w:rsidTr="008D71A0">
              <w:trPr>
                <w:cantSplit/>
                <w:trHeight w:val="284"/>
              </w:trPr>
              <w:tc>
                <w:tcPr>
                  <w:tcW w:w="4673" w:type="dxa"/>
                  <w:gridSpan w:val="4"/>
                  <w:shd w:val="clear" w:color="auto" w:fill="E6E6E6"/>
                  <w:vAlign w:val="center"/>
                </w:tcPr>
                <w:p w14:paraId="05E1683E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pedagógicas</w:t>
                  </w:r>
                </w:p>
              </w:tc>
              <w:tc>
                <w:tcPr>
                  <w:tcW w:w="4678" w:type="dxa"/>
                  <w:gridSpan w:val="3"/>
                  <w:shd w:val="clear" w:color="auto" w:fill="E6E6E6"/>
                  <w:vAlign w:val="center"/>
                </w:tcPr>
                <w:p w14:paraId="3368B9C9" w14:textId="77777777" w:rsidR="00ED329F" w:rsidRPr="00130770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 w:rsidRPr="00130770">
                    <w:rPr>
                      <w:color w:val="000000"/>
                      <w:sz w:val="21"/>
                    </w:rPr>
                    <w:t xml:space="preserve">Horas </w:t>
                  </w:r>
                  <w:r>
                    <w:rPr>
                      <w:color w:val="000000"/>
                      <w:sz w:val="21"/>
                    </w:rPr>
                    <w:t>cronológicas</w:t>
                  </w:r>
                </w:p>
              </w:tc>
            </w:tr>
            <w:tr w:rsidR="00ED329F" w14:paraId="00DCD4EA" w14:textId="77777777" w:rsidTr="008D71A0">
              <w:trPr>
                <w:cantSplit/>
                <w:trHeight w:val="268"/>
              </w:trPr>
              <w:tc>
                <w:tcPr>
                  <w:tcW w:w="1134" w:type="dxa"/>
                  <w:shd w:val="clear" w:color="auto" w:fill="E6E6E6"/>
                  <w:vAlign w:val="center"/>
                </w:tcPr>
                <w:p w14:paraId="107096B3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Teóricas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4A52088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Prácticas</w:t>
                  </w:r>
                </w:p>
              </w:tc>
              <w:tc>
                <w:tcPr>
                  <w:tcW w:w="1168" w:type="dxa"/>
                  <w:shd w:val="clear" w:color="auto" w:fill="E6E6E6"/>
                  <w:vAlign w:val="center"/>
                </w:tcPr>
                <w:p w14:paraId="481ED38D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Horas de Evaluación</w:t>
                  </w:r>
                </w:p>
              </w:tc>
              <w:tc>
                <w:tcPr>
                  <w:tcW w:w="1237" w:type="dxa"/>
                  <w:shd w:val="clear" w:color="auto" w:fill="E6E6E6"/>
                  <w:vAlign w:val="center"/>
                </w:tcPr>
                <w:p w14:paraId="61A6A94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 U.A.</w:t>
                  </w:r>
                </w:p>
              </w:tc>
              <w:tc>
                <w:tcPr>
                  <w:tcW w:w="1134" w:type="dxa"/>
                  <w:shd w:val="clear" w:color="auto" w:fill="E6E6E6"/>
                  <w:vAlign w:val="center"/>
                </w:tcPr>
                <w:p w14:paraId="51B8051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D</w:t>
                  </w:r>
                  <w:r w:rsidRPr="00130770">
                    <w:rPr>
                      <w:color w:val="000000"/>
                      <w:sz w:val="21"/>
                    </w:rPr>
                    <w:t>ocencia directa</w:t>
                  </w:r>
                </w:p>
              </w:tc>
              <w:tc>
                <w:tcPr>
                  <w:tcW w:w="1985" w:type="dxa"/>
                  <w:shd w:val="clear" w:color="auto" w:fill="E6E6E6"/>
                  <w:vAlign w:val="center"/>
                </w:tcPr>
                <w:p w14:paraId="1BA750F1" w14:textId="77777777" w:rsidR="00ED329F" w:rsidRDefault="00ED329F" w:rsidP="008D71A0">
                  <w:pPr>
                    <w:jc w:val="center"/>
                    <w:rPr>
                      <w:color w:val="000000"/>
                      <w:sz w:val="21"/>
                    </w:rPr>
                  </w:pPr>
                  <w:r>
                    <w:rPr>
                      <w:color w:val="000000"/>
                      <w:sz w:val="21"/>
                    </w:rPr>
                    <w:t>Trabajo autónomo del alumno</w:t>
                  </w:r>
                </w:p>
              </w:tc>
              <w:tc>
                <w:tcPr>
                  <w:tcW w:w="1559" w:type="dxa"/>
                  <w:shd w:val="clear" w:color="auto" w:fill="E6E6E6"/>
                  <w:vAlign w:val="center"/>
                </w:tcPr>
                <w:p w14:paraId="7CD8F960" w14:textId="77777777" w:rsidR="00ED329F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Total horas</w:t>
                  </w:r>
                </w:p>
                <w:p w14:paraId="2AE3D12F" w14:textId="77777777" w:rsidR="00ED329F" w:rsidRPr="00DF4C40" w:rsidRDefault="00ED329F" w:rsidP="008D71A0">
                  <w:pPr>
                    <w:jc w:val="center"/>
                    <w:rPr>
                      <w:b/>
                      <w:bCs/>
                      <w:color w:val="000000"/>
                      <w:sz w:val="21"/>
                    </w:rPr>
                  </w:pPr>
                  <w:r>
                    <w:rPr>
                      <w:b/>
                      <w:bCs/>
                      <w:color w:val="000000"/>
                      <w:sz w:val="21"/>
                    </w:rPr>
                    <w:t>Dedicación del alumno</w:t>
                  </w:r>
                </w:p>
              </w:tc>
            </w:tr>
            <w:tr w:rsidR="00ED329F" w14:paraId="5587AA53" w14:textId="77777777" w:rsidTr="008D71A0">
              <w:trPr>
                <w:cantSplit/>
                <w:trHeight w:val="567"/>
              </w:trPr>
              <w:tc>
                <w:tcPr>
                  <w:tcW w:w="1134" w:type="dxa"/>
                  <w:vAlign w:val="center"/>
                </w:tcPr>
                <w:p w14:paraId="32E0CA82" w14:textId="230AC066" w:rsidR="00ED329F" w:rsidRPr="001637D6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145E1B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C5AB3A" w14:textId="53325A5A" w:rsidR="00ED329F" w:rsidRPr="001637D6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5E01D0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68" w:type="dxa"/>
                  <w:vAlign w:val="center"/>
                </w:tcPr>
                <w:p w14:paraId="5E46B8C8" w14:textId="3276DC0E" w:rsidR="00ED329F" w:rsidRPr="00725943" w:rsidRDefault="00632336" w:rsidP="008D71A0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237" w:type="dxa"/>
                  <w:vAlign w:val="center"/>
                </w:tcPr>
                <w:p w14:paraId="5A2BB7AE" w14:textId="465B54A2" w:rsidR="00ED329F" w:rsidRPr="0002197D" w:rsidRDefault="005E3FCE" w:rsidP="008D71A0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>1</w:t>
                  </w:r>
                  <w:r w:rsidR="00145E1B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A32850C" w14:textId="6C2D3F8B" w:rsidR="00ED329F" w:rsidRPr="00C90931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145E1B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985" w:type="dxa"/>
                  <w:vAlign w:val="center"/>
                </w:tcPr>
                <w:p w14:paraId="5F26FA58" w14:textId="1F566B7B" w:rsidR="00ED329F" w:rsidRPr="00C90931" w:rsidRDefault="00632336" w:rsidP="008D71A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145E1B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14:paraId="755EEBC4" w14:textId="73DB021B" w:rsidR="00ED329F" w:rsidRPr="00D62E3A" w:rsidRDefault="00632336" w:rsidP="008D71A0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145E1B">
                    <w:rPr>
                      <w:b/>
                      <w:bCs/>
                      <w:color w:val="000000"/>
                    </w:rPr>
                    <w:t>3</w:t>
                  </w:r>
                </w:p>
              </w:tc>
            </w:tr>
          </w:tbl>
          <w:p w14:paraId="509E1030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5ADFD9B4" w14:textId="77777777" w:rsidR="00ED329F" w:rsidRPr="008F7551" w:rsidRDefault="00ED329F" w:rsidP="008D71A0">
            <w:pPr>
              <w:rPr>
                <w:b/>
                <w:sz w:val="26"/>
                <w:szCs w:val="26"/>
              </w:rPr>
            </w:pPr>
          </w:p>
          <w:p w14:paraId="58AFA72E" w14:textId="77777777" w:rsidR="00ED329F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CARGA</w:t>
            </w:r>
          </w:p>
          <w:p w14:paraId="65AD72EA" w14:textId="77777777" w:rsidR="00ED329F" w:rsidRPr="00AE55A6" w:rsidRDefault="00ED329F" w:rsidP="008D71A0">
            <w:pPr>
              <w:jc w:val="center"/>
              <w:rPr>
                <w:b/>
                <w:sz w:val="22"/>
                <w:szCs w:val="22"/>
              </w:rPr>
            </w:pPr>
            <w:r w:rsidRPr="00AE55A6">
              <w:rPr>
                <w:b/>
                <w:sz w:val="22"/>
                <w:szCs w:val="22"/>
              </w:rPr>
              <w:t>HORARIA:</w:t>
            </w:r>
          </w:p>
          <w:p w14:paraId="4A1E67BA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0B7E39EB" w14:textId="77777777" w:rsidR="00ED329F" w:rsidRDefault="00ED329F" w:rsidP="008D71A0">
            <w:pPr>
              <w:rPr>
                <w:b/>
                <w:sz w:val="26"/>
                <w:szCs w:val="26"/>
              </w:rPr>
            </w:pPr>
          </w:p>
          <w:p w14:paraId="55085EEF" w14:textId="087A9CC9" w:rsidR="00ED329F" w:rsidRPr="008F7551" w:rsidRDefault="00ED329F" w:rsidP="0019177F">
            <w:pPr>
              <w:rPr>
                <w:b/>
                <w:bCs/>
                <w:sz w:val="10"/>
                <w:szCs w:val="10"/>
              </w:rPr>
            </w:pPr>
            <w:r w:rsidRPr="00AE55A6">
              <w:t xml:space="preserve">La presente U.A. contribuye al </w:t>
            </w:r>
            <w:r>
              <w:t xml:space="preserve">o los </w:t>
            </w:r>
            <w:proofErr w:type="spellStart"/>
            <w:r w:rsidRPr="00AE55A6">
              <w:t>RdA</w:t>
            </w:r>
            <w:proofErr w:type="spellEnd"/>
            <w:r w:rsidRPr="00AE55A6">
              <w:t xml:space="preserve"> Nº </w:t>
            </w:r>
            <w:r w:rsidR="0019177F">
              <w:t>1, 2, 3, 4 y 5</w:t>
            </w:r>
          </w:p>
        </w:tc>
      </w:tr>
    </w:tbl>
    <w:p w14:paraId="4AE7BA52" w14:textId="77777777" w:rsidR="00ED329F" w:rsidRPr="00485FC5" w:rsidRDefault="00ED329F" w:rsidP="00ED329F">
      <w:pPr>
        <w:rPr>
          <w:sz w:val="16"/>
          <w:szCs w:val="16"/>
        </w:rPr>
      </w:pP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0"/>
        <w:gridCol w:w="3846"/>
        <w:gridCol w:w="3543"/>
      </w:tblGrid>
      <w:tr w:rsidR="00ED329F" w14:paraId="46BEE270" w14:textId="77777777" w:rsidTr="008D71A0">
        <w:trPr>
          <w:trHeight w:val="397"/>
        </w:trPr>
        <w:tc>
          <w:tcPr>
            <w:tcW w:w="3810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E3C85C" w14:textId="77777777" w:rsidR="00ED329F" w:rsidRPr="008F7551" w:rsidRDefault="00ED329F" w:rsidP="008D71A0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ACTIVIDADES DE APRENDIZAJE</w:t>
            </w:r>
          </w:p>
        </w:tc>
        <w:tc>
          <w:tcPr>
            <w:tcW w:w="3846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B8A52D4" w14:textId="77777777" w:rsidR="00ED329F" w:rsidRPr="008F7551" w:rsidRDefault="00ED329F" w:rsidP="008D71A0">
            <w:pPr>
              <w:jc w:val="center"/>
              <w:rPr>
                <w:b/>
              </w:rPr>
            </w:pPr>
            <w:r w:rsidRPr="008F7551">
              <w:rPr>
                <w:b/>
                <w:sz w:val="26"/>
                <w:szCs w:val="26"/>
              </w:rPr>
              <w:t>CONTENIDOS ESENCIALES</w:t>
            </w:r>
          </w:p>
        </w:tc>
        <w:tc>
          <w:tcPr>
            <w:tcW w:w="3543" w:type="dxa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4986DF3" w14:textId="77777777" w:rsidR="00ED329F" w:rsidRPr="008F7551" w:rsidRDefault="00ED329F" w:rsidP="008D71A0">
            <w:pPr>
              <w:jc w:val="center"/>
              <w:rPr>
                <w:b/>
              </w:rPr>
            </w:pPr>
            <w:r w:rsidRPr="003A30EF">
              <w:rPr>
                <w:b/>
                <w:sz w:val="26"/>
                <w:szCs w:val="26"/>
              </w:rPr>
              <w:t>EVALUACIÓN</w:t>
            </w:r>
          </w:p>
        </w:tc>
      </w:tr>
      <w:tr w:rsidR="00ED329F" w:rsidRPr="0039762C" w14:paraId="704E09E8" w14:textId="77777777" w:rsidTr="008D71A0">
        <w:trPr>
          <w:trHeight w:val="85"/>
        </w:trPr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14:paraId="06B038C6" w14:textId="77777777" w:rsidR="00632336" w:rsidRDefault="00632336" w:rsidP="00632336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Análisis de casos con la finalidad de:  </w:t>
            </w:r>
          </w:p>
          <w:p w14:paraId="0681C3F2" w14:textId="77777777" w:rsidR="00632336" w:rsidRDefault="00632336" w:rsidP="00632336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cs="Arial"/>
                <w:sz w:val="22"/>
                <w:szCs w:val="22"/>
              </w:rPr>
            </w:pPr>
          </w:p>
          <w:p w14:paraId="1D0C3BF6" w14:textId="2EC63F93" w:rsidR="005E3FCE" w:rsidRPr="0039762C" w:rsidRDefault="005E3FCE" w:rsidP="00632336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Analizar e interpretar la estabilidad longitudinal, el comportamiento del buque en relación con calados y momentos longitudinales.</w:t>
            </w:r>
          </w:p>
          <w:p w14:paraId="1898A91D" w14:textId="77777777" w:rsidR="00632336" w:rsidRDefault="00632336" w:rsidP="00632336">
            <w:pPr>
              <w:pStyle w:val="Encabezado"/>
              <w:tabs>
                <w:tab w:val="clear" w:pos="4419"/>
                <w:tab w:val="clear" w:pos="8838"/>
              </w:tabs>
              <w:spacing w:after="120"/>
              <w:jc w:val="both"/>
              <w:rPr>
                <w:rFonts w:cs="Arial"/>
                <w:sz w:val="22"/>
                <w:szCs w:val="22"/>
              </w:rPr>
            </w:pPr>
          </w:p>
          <w:p w14:paraId="5AE399A0" w14:textId="59868492" w:rsidR="00ED329F" w:rsidRPr="0039762C" w:rsidRDefault="005E3FCE" w:rsidP="00632336">
            <w:pPr>
              <w:pStyle w:val="Encabezado"/>
              <w:tabs>
                <w:tab w:val="clear" w:pos="4419"/>
                <w:tab w:val="clear" w:pos="8838"/>
              </w:tabs>
              <w:spacing w:after="120"/>
              <w:jc w:val="both"/>
            </w:pPr>
            <w:r w:rsidRPr="0039762C">
              <w:rPr>
                <w:rFonts w:cs="Arial"/>
                <w:sz w:val="22"/>
                <w:szCs w:val="22"/>
              </w:rPr>
              <w:t>Reconocer y diferenciar los fundamentos físicos de la estabilidad y flotabilidad debida a efectos de las fuerzas externas (viento, nieve, viraje a alta velocidad) de aquellas que sean producto de averías (inundación, rotura de casco, superficies libres y similares, etc.) evitando riesgos y minimizando su efecto en un buque.</w:t>
            </w:r>
          </w:p>
        </w:tc>
        <w:tc>
          <w:tcPr>
            <w:tcW w:w="3846" w:type="dxa"/>
            <w:tcBorders>
              <w:top w:val="single" w:sz="4" w:space="0" w:color="auto"/>
            </w:tcBorders>
            <w:vAlign w:val="center"/>
          </w:tcPr>
          <w:p w14:paraId="6889666A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Declarativos:</w:t>
            </w:r>
          </w:p>
          <w:p w14:paraId="049453F2" w14:textId="5B5605AC" w:rsidR="005E3FCE" w:rsidRPr="0039762C" w:rsidRDefault="005E3FCE" w:rsidP="005E3FCE">
            <w:pPr>
              <w:pStyle w:val="Prrafodelista"/>
              <w:numPr>
                <w:ilvl w:val="3"/>
                <w:numId w:val="40"/>
              </w:numPr>
              <w:spacing w:after="60"/>
              <w:ind w:left="374" w:hanging="357"/>
              <w:jc w:val="both"/>
              <w:rPr>
                <w:rFonts w:ascii="Arial" w:hAnsi="Arial" w:cs="Arial"/>
              </w:rPr>
            </w:pPr>
            <w:r w:rsidRPr="0039762C">
              <w:rPr>
                <w:rFonts w:ascii="Arial" w:hAnsi="Arial" w:cs="Arial"/>
              </w:rPr>
              <w:t>Estabilidad Longitudinal.</w:t>
            </w:r>
          </w:p>
          <w:p w14:paraId="49651480" w14:textId="1FA7FCBF" w:rsidR="005E3FCE" w:rsidRPr="0039762C" w:rsidRDefault="0039762C" w:rsidP="0039762C">
            <w:pPr>
              <w:numPr>
                <w:ilvl w:val="5"/>
                <w:numId w:val="42"/>
              </w:numPr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A</w:t>
            </w:r>
            <w:r w:rsidR="005E3FCE" w:rsidRPr="0039762C">
              <w:rPr>
                <w:sz w:val="22"/>
                <w:szCs w:val="22"/>
              </w:rPr>
              <w:t>siento.</w:t>
            </w:r>
          </w:p>
          <w:p w14:paraId="45D04512" w14:textId="0E387830" w:rsidR="005E3FCE" w:rsidRPr="0039762C" w:rsidRDefault="0039762C" w:rsidP="005E3FCE">
            <w:pPr>
              <w:numPr>
                <w:ilvl w:val="5"/>
                <w:numId w:val="42"/>
              </w:numPr>
              <w:tabs>
                <w:tab w:val="left" w:pos="619"/>
              </w:tabs>
              <w:ind w:left="61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LCG.</w:t>
            </w:r>
            <w:r w:rsidR="005E3FCE" w:rsidRPr="0039762C">
              <w:rPr>
                <w:sz w:val="22"/>
                <w:szCs w:val="22"/>
              </w:rPr>
              <w:t xml:space="preserve"> </w:t>
            </w:r>
          </w:p>
          <w:p w14:paraId="61F6A3D2" w14:textId="319B9523" w:rsidR="005E3FCE" w:rsidRPr="0039762C" w:rsidRDefault="0039762C" w:rsidP="005E3FCE">
            <w:pPr>
              <w:numPr>
                <w:ilvl w:val="5"/>
                <w:numId w:val="42"/>
              </w:numPr>
              <w:tabs>
                <w:tab w:val="left" w:pos="619"/>
              </w:tabs>
              <w:ind w:left="61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MCA 1cm</w:t>
            </w:r>
          </w:p>
          <w:p w14:paraId="4DF798CA" w14:textId="3EA390DD" w:rsidR="005E3FCE" w:rsidRPr="0039762C" w:rsidRDefault="005E3FCE" w:rsidP="005E3FCE">
            <w:pPr>
              <w:numPr>
                <w:ilvl w:val="5"/>
                <w:numId w:val="42"/>
              </w:numPr>
              <w:tabs>
                <w:tab w:val="left" w:pos="619"/>
              </w:tabs>
              <w:ind w:left="61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 xml:space="preserve">Variaciones de asiento </w:t>
            </w:r>
            <w:r w:rsidR="0039762C" w:rsidRPr="0039762C">
              <w:rPr>
                <w:sz w:val="22"/>
                <w:szCs w:val="22"/>
              </w:rPr>
              <w:t>por cambios de masa bordo</w:t>
            </w:r>
            <w:r w:rsidRPr="0039762C">
              <w:rPr>
                <w:sz w:val="22"/>
                <w:szCs w:val="22"/>
              </w:rPr>
              <w:t>.</w:t>
            </w:r>
          </w:p>
          <w:p w14:paraId="498807EF" w14:textId="2AD581E1" w:rsidR="005E3FCE" w:rsidRPr="0039762C" w:rsidRDefault="0039762C" w:rsidP="005E3FCE">
            <w:pPr>
              <w:pStyle w:val="Prrafodelista"/>
              <w:numPr>
                <w:ilvl w:val="3"/>
                <w:numId w:val="40"/>
              </w:numPr>
              <w:spacing w:after="60"/>
              <w:ind w:left="374" w:hanging="357"/>
              <w:jc w:val="both"/>
              <w:rPr>
                <w:rFonts w:ascii="Arial" w:hAnsi="Arial" w:cs="Arial"/>
              </w:rPr>
            </w:pPr>
            <w:r w:rsidRPr="0039762C">
              <w:rPr>
                <w:rFonts w:ascii="Arial" w:hAnsi="Arial" w:cs="Arial"/>
              </w:rPr>
              <w:t>P</w:t>
            </w:r>
            <w:r w:rsidR="005E3FCE" w:rsidRPr="0039762C">
              <w:rPr>
                <w:rFonts w:ascii="Arial" w:hAnsi="Arial" w:cs="Arial"/>
              </w:rPr>
              <w:t xml:space="preserve">érdida de </w:t>
            </w:r>
            <w:proofErr w:type="spellStart"/>
            <w:r w:rsidR="005E3FCE" w:rsidRPr="0039762C">
              <w:rPr>
                <w:rFonts w:ascii="Arial" w:hAnsi="Arial" w:cs="Arial"/>
              </w:rPr>
              <w:t>boyantez</w:t>
            </w:r>
            <w:proofErr w:type="spellEnd"/>
            <w:r w:rsidR="005E3FCE" w:rsidRPr="0039762C">
              <w:rPr>
                <w:rFonts w:ascii="Arial" w:hAnsi="Arial" w:cs="Arial"/>
              </w:rPr>
              <w:t>.</w:t>
            </w:r>
          </w:p>
          <w:p w14:paraId="02A52BA0" w14:textId="1E1CB007" w:rsidR="005E3FCE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</w:r>
            <w:r w:rsidR="0039762C" w:rsidRPr="0039762C">
              <w:rPr>
                <w:sz w:val="22"/>
                <w:szCs w:val="22"/>
              </w:rPr>
              <w:t xml:space="preserve">ESL </w:t>
            </w:r>
            <w:r w:rsidRPr="0039762C">
              <w:rPr>
                <w:sz w:val="22"/>
                <w:szCs w:val="22"/>
              </w:rPr>
              <w:t>por extinción de un incendio a bordo.</w:t>
            </w:r>
          </w:p>
          <w:p w14:paraId="15875DC3" w14:textId="6C620ED0" w:rsidR="005E3FCE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  <w:t xml:space="preserve">Pérdida de </w:t>
            </w:r>
            <w:proofErr w:type="spellStart"/>
            <w:r w:rsidRPr="0039762C">
              <w:rPr>
                <w:sz w:val="22"/>
                <w:szCs w:val="22"/>
              </w:rPr>
              <w:t>Boyantez</w:t>
            </w:r>
            <w:proofErr w:type="spellEnd"/>
            <w:r w:rsidRPr="0039762C">
              <w:rPr>
                <w:sz w:val="22"/>
                <w:szCs w:val="22"/>
              </w:rPr>
              <w:t xml:space="preserve"> por avería en el caso.</w:t>
            </w:r>
          </w:p>
          <w:p w14:paraId="0524C402" w14:textId="4D99BF4E" w:rsidR="005E3FCE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  <w:t>Permeabilidad.</w:t>
            </w:r>
          </w:p>
          <w:p w14:paraId="7A2AE1CC" w14:textId="3BBFB9ED" w:rsidR="00ED329F" w:rsidRPr="0039762C" w:rsidRDefault="005E3FCE" w:rsidP="005E3FCE">
            <w:pPr>
              <w:numPr>
                <w:ilvl w:val="5"/>
                <w:numId w:val="43"/>
              </w:numPr>
              <w:tabs>
                <w:tab w:val="left" w:pos="619"/>
              </w:tabs>
              <w:ind w:left="629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ab/>
              <w:t>Criterios generales de diseño para estabilidad dañada.</w:t>
            </w:r>
          </w:p>
          <w:p w14:paraId="4F56C640" w14:textId="4D7410B6" w:rsidR="0039762C" w:rsidRPr="0039762C" w:rsidRDefault="0039762C" w:rsidP="0039762C">
            <w:pPr>
              <w:pStyle w:val="Prrafodelista"/>
              <w:numPr>
                <w:ilvl w:val="3"/>
                <w:numId w:val="40"/>
              </w:numPr>
              <w:spacing w:after="60"/>
              <w:ind w:left="374" w:hanging="357"/>
              <w:jc w:val="both"/>
              <w:rPr>
                <w:rFonts w:ascii="Arial" w:hAnsi="Arial" w:cs="Arial"/>
              </w:rPr>
            </w:pPr>
            <w:r w:rsidRPr="0039762C">
              <w:rPr>
                <w:rFonts w:ascii="Arial" w:hAnsi="Arial" w:cs="Arial"/>
              </w:rPr>
              <w:t>Pérdida de estabilidad por otros factores.</w:t>
            </w:r>
          </w:p>
          <w:p w14:paraId="4F006DED" w14:textId="472AD237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 xml:space="preserve">Entrada a dique. </w:t>
            </w:r>
          </w:p>
          <w:p w14:paraId="5E85ED6B" w14:textId="41B726A1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 xml:space="preserve">Varada accidental, </w:t>
            </w:r>
            <w:proofErr w:type="spellStart"/>
            <w:r w:rsidRPr="0039762C">
              <w:rPr>
                <w:rFonts w:cs="Arial"/>
                <w:sz w:val="22"/>
                <w:szCs w:val="22"/>
              </w:rPr>
              <w:t>Squat</w:t>
            </w:r>
            <w:proofErr w:type="spellEnd"/>
            <w:r w:rsidRPr="0039762C">
              <w:rPr>
                <w:rFonts w:cs="Arial"/>
                <w:sz w:val="22"/>
                <w:szCs w:val="22"/>
              </w:rPr>
              <w:t>.</w:t>
            </w:r>
          </w:p>
          <w:p w14:paraId="52F21748" w14:textId="77777777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Resonancia paramétrica</w:t>
            </w:r>
          </w:p>
          <w:p w14:paraId="2C741733" w14:textId="77777777" w:rsidR="0039762C" w:rsidRPr="0039762C" w:rsidRDefault="0039762C" w:rsidP="0039762C">
            <w:pPr>
              <w:pStyle w:val="Encabezado"/>
              <w:numPr>
                <w:ilvl w:val="1"/>
                <w:numId w:val="45"/>
              </w:numPr>
              <w:tabs>
                <w:tab w:val="clear" w:pos="4419"/>
                <w:tab w:val="clear" w:pos="8838"/>
              </w:tabs>
              <w:spacing w:after="120"/>
              <w:ind w:left="487" w:hanging="306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Virajes a alta velocidad</w:t>
            </w:r>
          </w:p>
          <w:p w14:paraId="4519B928" w14:textId="77777777" w:rsidR="005E3FCE" w:rsidRPr="0039762C" w:rsidRDefault="005E3FCE" w:rsidP="005E3FCE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Procedimentales:</w:t>
            </w:r>
          </w:p>
          <w:p w14:paraId="06E105E2" w14:textId="77777777" w:rsidR="005E3FCE" w:rsidRPr="0039762C" w:rsidRDefault="005E3FCE" w:rsidP="005E3FC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Interpretar los principios físicos que rigen el equilibrio y la estabilidad del buque.</w:t>
            </w:r>
          </w:p>
          <w:p w14:paraId="01AB541F" w14:textId="77777777" w:rsidR="005E3FCE" w:rsidRPr="0039762C" w:rsidRDefault="005E3FCE" w:rsidP="005E3FCE">
            <w:pPr>
              <w:jc w:val="both"/>
              <w:rPr>
                <w:b/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 xml:space="preserve">Actitudinales: </w:t>
            </w:r>
          </w:p>
          <w:p w14:paraId="24C6D266" w14:textId="77777777" w:rsidR="005E3FCE" w:rsidRPr="0039762C" w:rsidRDefault="005E3FCE" w:rsidP="005E3FCE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Integridad, responsabilidad y honestidad en su desempeño.</w:t>
            </w:r>
          </w:p>
          <w:p w14:paraId="22DDD0B0" w14:textId="2DD3EE30" w:rsidR="00ED329F" w:rsidRPr="0039762C" w:rsidRDefault="005E3FCE" w:rsidP="0039762C">
            <w:pPr>
              <w:numPr>
                <w:ilvl w:val="0"/>
                <w:numId w:val="27"/>
              </w:numPr>
              <w:spacing w:after="60"/>
              <w:ind w:left="324"/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Actitud proactiva con opiniones fundamentadas y respeto de las perspectivas de los demás participantes.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14:paraId="329BA43D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Indicador de evaluación:</w:t>
            </w:r>
          </w:p>
          <w:p w14:paraId="17F889C3" w14:textId="77777777" w:rsidR="00ED329F" w:rsidRPr="0039762C" w:rsidRDefault="00ED329F" w:rsidP="008D71A0">
            <w:pPr>
              <w:rPr>
                <w:sz w:val="22"/>
                <w:szCs w:val="22"/>
              </w:rPr>
            </w:pPr>
          </w:p>
          <w:p w14:paraId="4B64103A" w14:textId="38571FAD" w:rsidR="0039762C" w:rsidRPr="0039762C" w:rsidRDefault="0039762C" w:rsidP="0039762C">
            <w:pPr>
              <w:pStyle w:val="Encabezado"/>
              <w:tabs>
                <w:tab w:val="left" w:pos="578"/>
                <w:tab w:val="left" w:pos="1666"/>
              </w:tabs>
              <w:spacing w:after="120"/>
              <w:ind w:left="49"/>
              <w:jc w:val="both"/>
              <w:rPr>
                <w:rFonts w:cs="Arial"/>
                <w:sz w:val="22"/>
                <w:szCs w:val="22"/>
              </w:rPr>
            </w:pPr>
            <w:r w:rsidRPr="0039762C">
              <w:rPr>
                <w:rFonts w:cs="Arial"/>
                <w:sz w:val="22"/>
                <w:szCs w:val="22"/>
              </w:rPr>
              <w:t>Analiza y propone curso de acción por pérdida de estabilidad y flotabilidad debida a factores externos (viento, nieve, viraje a alta velocidad) y de aquellas que son producto de averías (inundación, rotura de casco, superficies libres, etc.) minimizando su efecto en un buque.</w:t>
            </w:r>
          </w:p>
          <w:p w14:paraId="09F028F2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Procedimiento e Instrumento evaluativo:</w:t>
            </w:r>
          </w:p>
          <w:p w14:paraId="220FEC5E" w14:textId="77777777" w:rsidR="0039762C" w:rsidRPr="0039762C" w:rsidRDefault="0039762C" w:rsidP="0039762C">
            <w:pPr>
              <w:jc w:val="both"/>
              <w:rPr>
                <w:bCs/>
                <w:sz w:val="20"/>
                <w:szCs w:val="20"/>
              </w:rPr>
            </w:pPr>
            <w:r w:rsidRPr="0039762C">
              <w:rPr>
                <w:bCs/>
                <w:sz w:val="20"/>
                <w:szCs w:val="20"/>
              </w:rPr>
              <w:t>Evaluación escrita.</w:t>
            </w:r>
          </w:p>
          <w:p w14:paraId="57EB8C37" w14:textId="77777777" w:rsidR="0039762C" w:rsidRPr="0039762C" w:rsidRDefault="0039762C" w:rsidP="0039762C">
            <w:pPr>
              <w:jc w:val="both"/>
              <w:rPr>
                <w:bCs/>
                <w:sz w:val="20"/>
                <w:szCs w:val="20"/>
              </w:rPr>
            </w:pPr>
          </w:p>
          <w:p w14:paraId="026F116C" w14:textId="77777777" w:rsidR="0039762C" w:rsidRPr="0039762C" w:rsidRDefault="0039762C" w:rsidP="0039762C">
            <w:pPr>
              <w:jc w:val="both"/>
              <w:rPr>
                <w:b/>
                <w:sz w:val="20"/>
                <w:szCs w:val="20"/>
              </w:rPr>
            </w:pPr>
            <w:r w:rsidRPr="0039762C">
              <w:rPr>
                <w:b/>
                <w:sz w:val="20"/>
                <w:szCs w:val="20"/>
              </w:rPr>
              <w:t xml:space="preserve">Instrumento: </w:t>
            </w:r>
          </w:p>
          <w:p w14:paraId="79FBFDE0" w14:textId="77777777" w:rsidR="0039762C" w:rsidRPr="0039762C" w:rsidRDefault="0039762C" w:rsidP="0039762C">
            <w:pPr>
              <w:jc w:val="both"/>
              <w:rPr>
                <w:sz w:val="20"/>
                <w:szCs w:val="20"/>
              </w:rPr>
            </w:pPr>
            <w:r w:rsidRPr="0039762C">
              <w:rPr>
                <w:sz w:val="20"/>
                <w:szCs w:val="20"/>
              </w:rPr>
              <w:t>Prueba de respuestas combinadas referidas a los principios físicos que rigen el equilibrio y la estabilidad del buque en el mar.</w:t>
            </w:r>
          </w:p>
          <w:p w14:paraId="53476992" w14:textId="77777777" w:rsidR="0039762C" w:rsidRPr="0039762C" w:rsidRDefault="0039762C" w:rsidP="0039762C">
            <w:pPr>
              <w:jc w:val="both"/>
              <w:rPr>
                <w:sz w:val="20"/>
                <w:szCs w:val="20"/>
              </w:rPr>
            </w:pPr>
          </w:p>
          <w:p w14:paraId="47ABC400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  <w:r w:rsidRPr="0039762C">
              <w:rPr>
                <w:b/>
                <w:sz w:val="22"/>
                <w:szCs w:val="22"/>
              </w:rPr>
              <w:t>Semana:</w:t>
            </w:r>
          </w:p>
          <w:p w14:paraId="238B14BC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</w:p>
          <w:p w14:paraId="29A736E2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  <w:r w:rsidRPr="0039762C">
              <w:rPr>
                <w:sz w:val="22"/>
                <w:szCs w:val="22"/>
              </w:rPr>
              <w:t>17ma.</w:t>
            </w:r>
          </w:p>
          <w:p w14:paraId="0EF133A0" w14:textId="77777777" w:rsidR="008C4099" w:rsidRPr="0039762C" w:rsidRDefault="008C4099" w:rsidP="008C4099">
            <w:pPr>
              <w:jc w:val="both"/>
              <w:rPr>
                <w:sz w:val="22"/>
                <w:szCs w:val="22"/>
              </w:rPr>
            </w:pPr>
          </w:p>
          <w:p w14:paraId="56564B74" w14:textId="77777777" w:rsidR="008C4099" w:rsidRPr="0039762C" w:rsidRDefault="008C4099" w:rsidP="008C4099">
            <w:pPr>
              <w:jc w:val="both"/>
            </w:pPr>
            <w:r w:rsidRPr="0039762C">
              <w:t>Examen</w:t>
            </w:r>
          </w:p>
          <w:p w14:paraId="4799822C" w14:textId="77777777" w:rsidR="008C4099" w:rsidRPr="0039762C" w:rsidRDefault="008C4099" w:rsidP="008C4099">
            <w:pPr>
              <w:jc w:val="both"/>
            </w:pPr>
            <w:r w:rsidRPr="0039762C">
              <w:t>18va.</w:t>
            </w:r>
          </w:p>
          <w:p w14:paraId="6723B470" w14:textId="77777777" w:rsidR="00ED329F" w:rsidRPr="0039762C" w:rsidRDefault="00ED329F" w:rsidP="008D71A0">
            <w:pPr>
              <w:jc w:val="both"/>
              <w:rPr>
                <w:sz w:val="22"/>
                <w:szCs w:val="22"/>
              </w:rPr>
            </w:pPr>
          </w:p>
          <w:p w14:paraId="5FCE2073" w14:textId="77777777" w:rsidR="008C4099" w:rsidRPr="0039762C" w:rsidRDefault="008C4099" w:rsidP="008C4099">
            <w:pPr>
              <w:jc w:val="both"/>
            </w:pPr>
            <w:r w:rsidRPr="0039762C">
              <w:t>Examen de Repetición</w:t>
            </w:r>
          </w:p>
          <w:p w14:paraId="6DEB2096" w14:textId="75A9E5DF" w:rsidR="00ED329F" w:rsidRPr="0039762C" w:rsidRDefault="008C4099" w:rsidP="0039762C">
            <w:pPr>
              <w:jc w:val="both"/>
              <w:rPr>
                <w:sz w:val="22"/>
                <w:szCs w:val="22"/>
              </w:rPr>
            </w:pPr>
            <w:r w:rsidRPr="0039762C">
              <w:t>19na.</w:t>
            </w:r>
          </w:p>
        </w:tc>
      </w:tr>
    </w:tbl>
    <w:p w14:paraId="05D61419" w14:textId="77777777" w:rsidR="00145E1B" w:rsidRDefault="00145E1B" w:rsidP="0080439A">
      <w:pPr>
        <w:rPr>
          <w:sz w:val="8"/>
          <w:szCs w:val="8"/>
        </w:rPr>
      </w:pPr>
    </w:p>
    <w:p w14:paraId="3C7C8F8A" w14:textId="77777777" w:rsidR="00145E1B" w:rsidRDefault="00145E1B" w:rsidP="0080439A">
      <w:pPr>
        <w:rPr>
          <w:sz w:val="8"/>
          <w:szCs w:val="8"/>
        </w:rPr>
      </w:pPr>
    </w:p>
    <w:p w14:paraId="6B31E385" w14:textId="77777777" w:rsidR="00145E1B" w:rsidRDefault="00145E1B" w:rsidP="0080439A">
      <w:pPr>
        <w:rPr>
          <w:sz w:val="8"/>
          <w:szCs w:val="8"/>
        </w:rPr>
      </w:pPr>
    </w:p>
    <w:p w14:paraId="64DCFAA6" w14:textId="77777777" w:rsidR="00145E1B" w:rsidRDefault="00145E1B" w:rsidP="0080439A">
      <w:pPr>
        <w:rPr>
          <w:sz w:val="8"/>
          <w:szCs w:val="8"/>
        </w:rPr>
      </w:pPr>
    </w:p>
    <w:p w14:paraId="6CB323A2" w14:textId="77777777" w:rsidR="00145E1B" w:rsidRDefault="00145E1B" w:rsidP="0080439A">
      <w:pPr>
        <w:rPr>
          <w:sz w:val="8"/>
          <w:szCs w:val="8"/>
        </w:rPr>
      </w:pPr>
    </w:p>
    <w:p w14:paraId="22CAE595" w14:textId="77777777" w:rsidR="00145E1B" w:rsidRDefault="00145E1B" w:rsidP="0080439A">
      <w:pPr>
        <w:rPr>
          <w:sz w:val="8"/>
          <w:szCs w:val="8"/>
        </w:rPr>
      </w:pPr>
    </w:p>
    <w:p w14:paraId="286ED46B" w14:textId="77777777" w:rsidR="00145E1B" w:rsidRDefault="00145E1B" w:rsidP="0080439A">
      <w:pPr>
        <w:rPr>
          <w:sz w:val="8"/>
          <w:szCs w:val="8"/>
        </w:rPr>
      </w:pPr>
    </w:p>
    <w:p w14:paraId="6A6E9632" w14:textId="77777777" w:rsidR="00145E1B" w:rsidRDefault="00145E1B" w:rsidP="0080439A">
      <w:pPr>
        <w:rPr>
          <w:sz w:val="8"/>
          <w:szCs w:val="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309"/>
        <w:gridCol w:w="1094"/>
        <w:gridCol w:w="1086"/>
        <w:gridCol w:w="1242"/>
        <w:gridCol w:w="1190"/>
        <w:gridCol w:w="1190"/>
        <w:gridCol w:w="1624"/>
        <w:gridCol w:w="1701"/>
        <w:gridCol w:w="250"/>
      </w:tblGrid>
      <w:tr w:rsidR="00145E1B" w:rsidRPr="00C671C6" w14:paraId="61913C53" w14:textId="77777777" w:rsidTr="007B12C7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0855E079" w14:textId="77777777" w:rsidR="00145E1B" w:rsidRPr="00C671C6" w:rsidRDefault="00145E1B" w:rsidP="007B12C7">
            <w:pPr>
              <w:ind w:left="284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Cs w:val="18"/>
              </w:rPr>
              <w:lastRenderedPageBreak/>
              <w:t>Exámenes</w:t>
            </w:r>
          </w:p>
        </w:tc>
      </w:tr>
      <w:tr w:rsidR="00145E1B" w:rsidRPr="00C671C6" w14:paraId="156C9CA3" w14:textId="77777777" w:rsidTr="007B12C7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C4291A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4F6981F7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1DABD16D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CARGA</w:t>
            </w:r>
          </w:p>
          <w:p w14:paraId="638DFD44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5939FC28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208B7E4C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2278F570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145E1B" w:rsidRPr="00C671C6" w14:paraId="55FD3D89" w14:textId="77777777" w:rsidTr="007B12C7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2C1CF9E" w14:textId="77777777" w:rsidR="00145E1B" w:rsidRPr="00C671C6" w:rsidRDefault="00145E1B" w:rsidP="007B12C7">
            <w:pP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0468EED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DE61297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E63D1F8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67AE9E3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46B9EA8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FB249CD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5C63535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FF41648" w14:textId="77777777" w:rsidR="00145E1B" w:rsidRPr="00C671C6" w:rsidRDefault="00145E1B" w:rsidP="007B12C7">
            <w:pPr>
              <w:rPr>
                <w:rFonts w:eastAsia="Arial"/>
                <w:b/>
                <w:sz w:val="18"/>
                <w:szCs w:val="18"/>
              </w:rPr>
            </w:pPr>
          </w:p>
          <w:p w14:paraId="6207B4E0" w14:textId="77777777" w:rsidR="00145E1B" w:rsidRPr="00C671C6" w:rsidRDefault="00145E1B" w:rsidP="007B12C7">
            <w:pPr>
              <w:rPr>
                <w:rFonts w:eastAsia="Arial"/>
                <w:b/>
                <w:sz w:val="18"/>
                <w:szCs w:val="18"/>
              </w:rPr>
            </w:pPr>
          </w:p>
          <w:p w14:paraId="5CB2E4B8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145E1B" w:rsidRPr="00C671C6" w14:paraId="6A14D9A5" w14:textId="77777777" w:rsidTr="007B12C7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F2E90AD" w14:textId="77777777" w:rsidR="00145E1B" w:rsidRPr="00C671C6" w:rsidRDefault="00145E1B" w:rsidP="007B12C7">
            <w:pP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129DE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C671C6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00E93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 w:rsidRPr="00C671C6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C10F0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2CAD6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C5320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D53C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A13C6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05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67455683" w14:textId="77777777" w:rsidR="00145E1B" w:rsidRPr="00C671C6" w:rsidRDefault="00145E1B" w:rsidP="007B12C7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145E1B" w:rsidRPr="00C671C6" w14:paraId="2658373A" w14:textId="77777777" w:rsidTr="007B12C7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CEE8B06" w14:textId="77777777" w:rsidR="00145E1B" w:rsidRPr="00C671C6" w:rsidRDefault="00145E1B" w:rsidP="007B12C7">
            <w:pPr>
              <w:jc w:val="both"/>
              <w:rPr>
                <w:rFonts w:eastAsia="Arial"/>
                <w:b/>
                <w:sz w:val="18"/>
                <w:szCs w:val="18"/>
              </w:rPr>
            </w:pPr>
            <w:r w:rsidRPr="00C671C6">
              <w:rPr>
                <w:rFonts w:eastAsia="Arial"/>
                <w:b/>
                <w:sz w:val="18"/>
                <w:szCs w:val="18"/>
              </w:rPr>
              <w:t>Las horas de evaluación corresponden a las horas de examen.</w:t>
            </w:r>
          </w:p>
        </w:tc>
      </w:tr>
    </w:tbl>
    <w:p w14:paraId="7CDF0D60" w14:textId="06905737" w:rsidR="00ED329F" w:rsidRPr="0039762C" w:rsidRDefault="00ED329F" w:rsidP="0080439A">
      <w:pPr>
        <w:rPr>
          <w:sz w:val="22"/>
          <w:szCs w:val="22"/>
        </w:rPr>
      </w:pPr>
      <w:r w:rsidRPr="0039762C">
        <w:rPr>
          <w:sz w:val="8"/>
          <w:szCs w:val="8"/>
        </w:rPr>
        <w:br w:type="page"/>
      </w:r>
    </w:p>
    <w:tbl>
      <w:tblPr>
        <w:tblW w:w="11199" w:type="dxa"/>
        <w:tblInd w:w="-31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2551"/>
        <w:gridCol w:w="2285"/>
        <w:gridCol w:w="1901"/>
        <w:gridCol w:w="2051"/>
      </w:tblGrid>
      <w:tr w:rsidR="007B30E6" w14:paraId="70C7ED7E" w14:textId="77777777" w:rsidTr="00AE55A6">
        <w:trPr>
          <w:trHeight w:val="397"/>
        </w:trPr>
        <w:tc>
          <w:tcPr>
            <w:tcW w:w="11199" w:type="dxa"/>
            <w:gridSpan w:val="5"/>
            <w:tcBorders>
              <w:top w:val="double" w:sz="6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4112512" w14:textId="77777777" w:rsidR="007B30E6" w:rsidRPr="008F7551" w:rsidRDefault="007B30E6" w:rsidP="007B30E6">
            <w:pPr>
              <w:jc w:val="center"/>
              <w:rPr>
                <w:b/>
                <w:sz w:val="26"/>
                <w:szCs w:val="26"/>
              </w:rPr>
            </w:pPr>
            <w:r w:rsidRPr="003A30EF">
              <w:rPr>
                <w:b/>
                <w:sz w:val="26"/>
                <w:szCs w:val="26"/>
              </w:rPr>
              <w:lastRenderedPageBreak/>
              <w:t>RECURSOS DE APRENDIZAJE</w:t>
            </w:r>
          </w:p>
        </w:tc>
      </w:tr>
      <w:tr w:rsidR="00ED3500" w14:paraId="3CB404A8" w14:textId="77777777" w:rsidTr="00ED3500">
        <w:trPr>
          <w:trHeight w:val="39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0EEDF54" w14:textId="77777777" w:rsidR="00ED3500" w:rsidRPr="00647D3F" w:rsidRDefault="00ED3500" w:rsidP="007B30E6">
            <w:pPr>
              <w:jc w:val="center"/>
              <w:rPr>
                <w:b/>
              </w:rPr>
            </w:pPr>
            <w:r w:rsidRPr="00647D3F">
              <w:rPr>
                <w:b/>
              </w:rPr>
              <w:t>Bibliográficos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6FA6A5D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Materiales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FCF4B3F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Infraestructura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E86AB71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Informáticos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F6BFC20" w14:textId="77777777" w:rsidR="00ED3500" w:rsidRPr="00647D3F" w:rsidRDefault="00ED3500" w:rsidP="00647D3F">
            <w:pPr>
              <w:jc w:val="center"/>
              <w:rPr>
                <w:b/>
              </w:rPr>
            </w:pPr>
            <w:r w:rsidRPr="00647D3F">
              <w:rPr>
                <w:b/>
              </w:rPr>
              <w:t>Medios de apoyo</w:t>
            </w:r>
          </w:p>
        </w:tc>
      </w:tr>
      <w:tr w:rsidR="00C01529" w14:paraId="05F99060" w14:textId="77777777" w:rsidTr="001C640A">
        <w:trPr>
          <w:trHeight w:val="9986"/>
        </w:trPr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14:paraId="76022C37" w14:textId="39DFE158" w:rsidR="0019177F" w:rsidRDefault="0039762C" w:rsidP="0019177F">
            <w:pPr>
              <w:spacing w:after="120"/>
              <w:ind w:left="49" w:right="66"/>
            </w:pPr>
            <w:r w:rsidRPr="00C20252">
              <w:t>Arce, E.</w:t>
            </w:r>
            <w:r w:rsidR="0019177F">
              <w:t xml:space="preserve"> </w:t>
            </w:r>
            <w:r w:rsidRPr="00C20252">
              <w:t>Estiba y Estabilidad en las Naves Mercantes</w:t>
            </w:r>
            <w:r w:rsidR="0019177F">
              <w:t xml:space="preserve">. </w:t>
            </w:r>
            <w:r w:rsidRPr="00C20252">
              <w:t>Editorial Depto. Instrucción Grupo Académico de Ramos Profesionales de Cubierta.</w:t>
            </w:r>
            <w:r w:rsidR="0019177F">
              <w:t xml:space="preserve"> </w:t>
            </w:r>
          </w:p>
          <w:p w14:paraId="581BA7EE" w14:textId="67D51E8E" w:rsidR="0019177F" w:rsidRDefault="0019177F" w:rsidP="0019177F">
            <w:pPr>
              <w:spacing w:after="120"/>
              <w:ind w:left="49" w:right="66"/>
            </w:pPr>
            <w:r>
              <w:t>Apuntes de estabilidad:</w:t>
            </w:r>
          </w:p>
          <w:p w14:paraId="3806349F" w14:textId="77777777" w:rsidR="0019177F" w:rsidRDefault="0019177F" w:rsidP="0019177F">
            <w:pPr>
              <w:spacing w:after="120"/>
              <w:ind w:left="49" w:right="66"/>
            </w:pPr>
            <w:r>
              <w:t>Cap. 1 - Fundamentos de Estabilidad.</w:t>
            </w:r>
          </w:p>
          <w:p w14:paraId="611D8576" w14:textId="77777777" w:rsidR="0019177F" w:rsidRDefault="0019177F" w:rsidP="0019177F">
            <w:pPr>
              <w:spacing w:after="120"/>
              <w:ind w:left="49" w:right="66"/>
            </w:pPr>
            <w:r>
              <w:t xml:space="preserve">Cap. 2 - </w:t>
            </w:r>
            <w:r w:rsidRPr="00681824">
              <w:t>Casco, Forma y Geometría</w:t>
            </w:r>
            <w:r>
              <w:t>.</w:t>
            </w:r>
          </w:p>
          <w:p w14:paraId="4495E791" w14:textId="77777777" w:rsidR="0019177F" w:rsidRDefault="0019177F" w:rsidP="0019177F">
            <w:pPr>
              <w:spacing w:after="120"/>
              <w:ind w:left="49" w:right="66"/>
            </w:pPr>
            <w:r>
              <w:t>Cap. 3 - Hidrostática</w:t>
            </w:r>
          </w:p>
          <w:p w14:paraId="45E18E80" w14:textId="77777777" w:rsidR="0019177F" w:rsidRDefault="0019177F" w:rsidP="0019177F">
            <w:pPr>
              <w:spacing w:after="120"/>
              <w:ind w:left="49" w:right="66"/>
            </w:pPr>
            <w:r>
              <w:t>Cap. 4 - Estabilidad</w:t>
            </w:r>
          </w:p>
          <w:p w14:paraId="6123813D" w14:textId="60505A41" w:rsidR="00C01529" w:rsidRDefault="0019177F" w:rsidP="0019177F">
            <w:pPr>
              <w:spacing w:after="120"/>
              <w:jc w:val="both"/>
            </w:pPr>
            <w:r>
              <w:t>Diapositivas de clases publicadas en Moodle (Aula Virtual)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4A08EAD" w14:textId="782F1815" w:rsidR="0039762C" w:rsidRDefault="0039762C" w:rsidP="0039762C">
            <w:pPr>
              <w:jc w:val="both"/>
            </w:pPr>
            <w:r>
              <w:t>Pizarra</w:t>
            </w:r>
          </w:p>
          <w:p w14:paraId="3E8E3F8A" w14:textId="41BBCC4C" w:rsidR="0039762C" w:rsidRDefault="0039762C" w:rsidP="0039762C">
            <w:pPr>
              <w:jc w:val="both"/>
            </w:pPr>
            <w:r>
              <w:t>Plumones</w:t>
            </w:r>
          </w:p>
          <w:p w14:paraId="72286FEA" w14:textId="5C996463" w:rsidR="0039762C" w:rsidRDefault="0039762C" w:rsidP="0039762C">
            <w:pPr>
              <w:jc w:val="both"/>
            </w:pPr>
            <w:r>
              <w:t>Fotocopias</w:t>
            </w:r>
          </w:p>
          <w:p w14:paraId="145A5B99" w14:textId="03AD0F92" w:rsidR="0019177F" w:rsidRDefault="0039762C" w:rsidP="0019177F">
            <w:pPr>
              <w:jc w:val="both"/>
            </w:pPr>
            <w:r>
              <w:t>Resma de papel</w:t>
            </w:r>
            <w:r>
              <w:tab/>
            </w:r>
          </w:p>
          <w:p w14:paraId="6978AC29" w14:textId="71D0CB9F" w:rsidR="0019177F" w:rsidRDefault="0039762C" w:rsidP="0019177F">
            <w:pPr>
              <w:jc w:val="both"/>
            </w:pPr>
            <w:r>
              <w:tab/>
              <w:t>-</w:t>
            </w:r>
            <w:r>
              <w:tab/>
            </w:r>
          </w:p>
          <w:p w14:paraId="2A21E3B1" w14:textId="52125D79" w:rsidR="00C01529" w:rsidRDefault="00C01529" w:rsidP="0039762C">
            <w:pPr>
              <w:jc w:val="both"/>
            </w:pPr>
          </w:p>
        </w:tc>
        <w:tc>
          <w:tcPr>
            <w:tcW w:w="2285" w:type="dxa"/>
            <w:tcBorders>
              <w:top w:val="single" w:sz="4" w:space="0" w:color="auto"/>
            </w:tcBorders>
          </w:tcPr>
          <w:p w14:paraId="05290DAF" w14:textId="70D5A2D0" w:rsidR="0019177F" w:rsidRDefault="0019177F" w:rsidP="0019177F">
            <w:pPr>
              <w:jc w:val="both"/>
            </w:pPr>
            <w:r>
              <w:t>Sala de clases adecuada.</w:t>
            </w:r>
          </w:p>
          <w:p w14:paraId="7128D1AB" w14:textId="56E7FE6F" w:rsidR="00C01529" w:rsidRDefault="0019177F" w:rsidP="0019177F">
            <w:pPr>
              <w:jc w:val="both"/>
            </w:pPr>
            <w:r>
              <w:t xml:space="preserve">Laboratorio de estabilidad </w:t>
            </w:r>
            <w:r w:rsidR="0039762C">
              <w:t xml:space="preserve">Sala de clases equipada con pizarra y proyector 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611E6B8" w14:textId="68D148C7" w:rsidR="0019177F" w:rsidRDefault="0019177F" w:rsidP="0019177F">
            <w:pPr>
              <w:jc w:val="both"/>
            </w:pPr>
            <w:r>
              <w:t>Acceso a Portal Armada</w:t>
            </w:r>
          </w:p>
          <w:p w14:paraId="14CA0DEE" w14:textId="77777777" w:rsidR="0019177F" w:rsidRDefault="0019177F" w:rsidP="0019177F">
            <w:pPr>
              <w:jc w:val="both"/>
            </w:pPr>
            <w:r>
              <w:t xml:space="preserve">Proyector con sonido </w:t>
            </w:r>
          </w:p>
          <w:p w14:paraId="46007B31" w14:textId="5A1E6EBF" w:rsidR="00C01529" w:rsidRDefault="0039762C" w:rsidP="0019177F">
            <w:pPr>
              <w:jc w:val="both"/>
            </w:pPr>
            <w:r>
              <w:t xml:space="preserve">Acceso </w:t>
            </w:r>
            <w:proofErr w:type="spellStart"/>
            <w:r>
              <w:t>WiFi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1B82DA33" w14:textId="77777777" w:rsidR="00C01529" w:rsidRPr="00147603" w:rsidRDefault="00C01529" w:rsidP="00647D3F">
            <w:pPr>
              <w:jc w:val="both"/>
            </w:pPr>
          </w:p>
        </w:tc>
      </w:tr>
    </w:tbl>
    <w:p w14:paraId="52246F0B" w14:textId="77777777" w:rsidR="00647D3F" w:rsidRDefault="00647D3F">
      <w:pPr>
        <w:rPr>
          <w:sz w:val="10"/>
          <w:szCs w:val="10"/>
        </w:rPr>
      </w:pPr>
    </w:p>
    <w:p w14:paraId="5AC4CD5D" w14:textId="77777777" w:rsidR="00647D3F" w:rsidRDefault="00647D3F">
      <w:pPr>
        <w:rPr>
          <w:sz w:val="10"/>
          <w:szCs w:val="10"/>
        </w:rPr>
      </w:pPr>
    </w:p>
    <w:p w14:paraId="4B0756DB" w14:textId="77777777" w:rsidR="00BB5B68" w:rsidRPr="00BB5B68" w:rsidRDefault="00BB5B68" w:rsidP="005F2B2D">
      <w:pPr>
        <w:rPr>
          <w:sz w:val="10"/>
          <w:szCs w:val="10"/>
        </w:rPr>
      </w:pPr>
    </w:p>
    <w:p w14:paraId="739BE2E0" w14:textId="77777777" w:rsidR="00CB230A" w:rsidRDefault="00BB5B68" w:rsidP="00BB5B68">
      <w:r>
        <w:br w:type="page"/>
      </w:r>
    </w:p>
    <w:p w14:paraId="3E5BAAFA" w14:textId="77777777" w:rsidR="00BB5B68" w:rsidRDefault="00CB230A" w:rsidP="00CB230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CÁLCULO DE CANTIDAD DE HORAS DE DEDICACIÓN (SCT – CHILE)</w:t>
      </w:r>
    </w:p>
    <w:p w14:paraId="5DBB1F8C" w14:textId="77777777" w:rsidR="00CB230A" w:rsidRDefault="00CB230A" w:rsidP="00BB5B68"/>
    <w:tbl>
      <w:tblPr>
        <w:tblpPr w:leftFromText="141" w:rightFromText="141" w:vertAnchor="text" w:horzAnchor="margin" w:tblpX="-357" w:tblpY="102"/>
        <w:tblOverlap w:val="never"/>
        <w:tblW w:w="102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129"/>
        <w:gridCol w:w="11"/>
      </w:tblGrid>
      <w:tr w:rsidR="00145E1B" w:rsidRPr="00A10A6B" w14:paraId="16EDFED4" w14:textId="77777777" w:rsidTr="007B12C7">
        <w:trPr>
          <w:gridAfter w:val="1"/>
          <w:wAfter w:w="11" w:type="dxa"/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14:paraId="3B233287" w14:textId="77777777" w:rsidR="00145E1B" w:rsidRPr="00A10A6B" w:rsidRDefault="00145E1B" w:rsidP="007B12C7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733" w:type="dxa"/>
            <w:gridSpan w:val="5"/>
            <w:shd w:val="clear" w:color="auto" w:fill="D9D9D9"/>
            <w:vAlign w:val="center"/>
          </w:tcPr>
          <w:p w14:paraId="505639A3" w14:textId="77777777" w:rsidR="00145E1B" w:rsidRPr="00A10A6B" w:rsidRDefault="00145E1B" w:rsidP="007B12C7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145E1B" w:rsidRPr="00A10A6B" w14:paraId="33144181" w14:textId="77777777" w:rsidTr="007B12C7">
        <w:trPr>
          <w:gridAfter w:val="1"/>
          <w:wAfter w:w="11" w:type="dxa"/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14:paraId="4355D1F9" w14:textId="77777777" w:rsidR="00145E1B" w:rsidRPr="00851C6D" w:rsidRDefault="00145E1B" w:rsidP="007B12C7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4E6517D2" w14:textId="77777777" w:rsidR="00145E1B" w:rsidRPr="00A10A6B" w:rsidRDefault="00145E1B" w:rsidP="007B12C7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14:paraId="174FAF61" w14:textId="77777777" w:rsidR="00145E1B" w:rsidRPr="00A10A6B" w:rsidRDefault="00145E1B" w:rsidP="007B12C7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40" w:type="dxa"/>
            <w:gridSpan w:val="2"/>
            <w:shd w:val="clear" w:color="auto" w:fill="D9D9D9"/>
            <w:vAlign w:val="center"/>
          </w:tcPr>
          <w:p w14:paraId="6707D8C7" w14:textId="77777777" w:rsidR="00145E1B" w:rsidRPr="00A10A6B" w:rsidRDefault="00145E1B" w:rsidP="007B12C7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145E1B" w:rsidRPr="00A10A6B" w14:paraId="4A822AB5" w14:textId="77777777" w:rsidTr="007B12C7">
        <w:trPr>
          <w:trHeight w:val="148"/>
        </w:trPr>
        <w:tc>
          <w:tcPr>
            <w:tcW w:w="10265" w:type="dxa"/>
            <w:gridSpan w:val="7"/>
            <w:vAlign w:val="center"/>
            <w:hideMark/>
          </w:tcPr>
          <w:p w14:paraId="2B21CB54" w14:textId="77777777" w:rsidR="00145E1B" w:rsidRPr="00A10A6B" w:rsidRDefault="00145E1B" w:rsidP="007B12C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145E1B" w:rsidRPr="00A10A6B" w14:paraId="2304D618" w14:textId="77777777" w:rsidTr="007B12C7">
        <w:trPr>
          <w:gridAfter w:val="1"/>
          <w:wAfter w:w="11" w:type="dxa"/>
          <w:trHeight w:val="536"/>
        </w:trPr>
        <w:tc>
          <w:tcPr>
            <w:tcW w:w="3521" w:type="dxa"/>
            <w:vAlign w:val="center"/>
            <w:hideMark/>
          </w:tcPr>
          <w:p w14:paraId="7EAD4FBF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14:paraId="59D9451A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00,8</w:t>
            </w:r>
          </w:p>
        </w:tc>
        <w:tc>
          <w:tcPr>
            <w:tcW w:w="2325" w:type="dxa"/>
            <w:gridSpan w:val="2"/>
            <w:vAlign w:val="center"/>
          </w:tcPr>
          <w:p w14:paraId="7F3CD3E1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0" w:type="dxa"/>
            <w:gridSpan w:val="2"/>
            <w:vAlign w:val="center"/>
          </w:tcPr>
          <w:p w14:paraId="5B994BFB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12,8</w:t>
            </w:r>
          </w:p>
        </w:tc>
      </w:tr>
      <w:tr w:rsidR="00145E1B" w:rsidRPr="00A10A6B" w14:paraId="0770BC85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0B961E81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14:paraId="191CEECB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00,8</w:t>
            </w:r>
          </w:p>
        </w:tc>
        <w:tc>
          <w:tcPr>
            <w:tcW w:w="2325" w:type="dxa"/>
            <w:gridSpan w:val="2"/>
            <w:vAlign w:val="center"/>
          </w:tcPr>
          <w:p w14:paraId="06019081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13</w:t>
            </w:r>
          </w:p>
        </w:tc>
        <w:tc>
          <w:tcPr>
            <w:tcW w:w="2140" w:type="dxa"/>
            <w:gridSpan w:val="2"/>
            <w:vAlign w:val="center"/>
          </w:tcPr>
          <w:p w14:paraId="05116588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09,8</w:t>
            </w:r>
          </w:p>
        </w:tc>
      </w:tr>
      <w:tr w:rsidR="00145E1B" w:rsidRPr="00A10A6B" w14:paraId="19C273EE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0AFCF0F1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14:paraId="24B410FD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AFC7FAC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33BAA115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</w:p>
        </w:tc>
      </w:tr>
      <w:tr w:rsidR="00145E1B" w:rsidRPr="00A10A6B" w14:paraId="5DD784C3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53E62802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14:paraId="3F99B78F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14:paraId="0723B2D5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40" w:type="dxa"/>
            <w:gridSpan w:val="2"/>
            <w:vAlign w:val="center"/>
          </w:tcPr>
          <w:p w14:paraId="7F904C99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03,0</w:t>
            </w:r>
          </w:p>
        </w:tc>
      </w:tr>
      <w:tr w:rsidR="00145E1B" w:rsidRPr="00A10A6B" w14:paraId="43F0B45C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</w:tcPr>
          <w:p w14:paraId="300D1E5C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2268" w:type="dxa"/>
            <w:vAlign w:val="center"/>
          </w:tcPr>
          <w:p w14:paraId="02526A05" w14:textId="77777777" w:rsidR="00145E1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01,5</w:t>
            </w:r>
          </w:p>
        </w:tc>
        <w:tc>
          <w:tcPr>
            <w:tcW w:w="2325" w:type="dxa"/>
            <w:gridSpan w:val="2"/>
            <w:vAlign w:val="center"/>
          </w:tcPr>
          <w:p w14:paraId="2EB9F6F1" w14:textId="77777777" w:rsidR="00145E1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02,0</w:t>
            </w:r>
          </w:p>
        </w:tc>
        <w:tc>
          <w:tcPr>
            <w:tcW w:w="2140" w:type="dxa"/>
            <w:gridSpan w:val="2"/>
            <w:vAlign w:val="center"/>
          </w:tcPr>
          <w:p w14:paraId="2F434D14" w14:textId="77777777" w:rsidR="00145E1B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03,0</w:t>
            </w:r>
          </w:p>
        </w:tc>
      </w:tr>
      <w:tr w:rsidR="00145E1B" w:rsidRPr="00A10A6B" w14:paraId="005E8A26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0443FAD4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14:paraId="3EFA3C7B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0EF0DA2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0DEAB641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</w:p>
        </w:tc>
      </w:tr>
      <w:tr w:rsidR="00145E1B" w:rsidRPr="00A10A6B" w14:paraId="490F7C7B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45E67F90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14:paraId="36B89427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6218600D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5C29C24A" w14:textId="77777777" w:rsidR="00145E1B" w:rsidRPr="006862F9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145E1B" w:rsidRPr="00A10A6B" w14:paraId="7EFC196A" w14:textId="77777777" w:rsidTr="007B12C7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72274E3A" w14:textId="77777777" w:rsidR="00145E1B" w:rsidRPr="00A10A6B" w:rsidRDefault="00145E1B" w:rsidP="007B12C7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gridSpan w:val="2"/>
            <w:vAlign w:val="center"/>
            <w:hideMark/>
          </w:tcPr>
          <w:p w14:paraId="68F0F536" w14:textId="77777777" w:rsidR="00145E1B" w:rsidRPr="006862F9" w:rsidRDefault="00145E1B" w:rsidP="007B12C7">
            <w:pPr>
              <w:jc w:val="center"/>
              <w:rPr>
                <w:color w:val="000000"/>
                <w:highlight w:val="cyan"/>
              </w:rPr>
            </w:pPr>
            <w:r w:rsidRPr="00752D60">
              <w:rPr>
                <w:color w:val="000000" w:themeColor="text1"/>
              </w:rPr>
              <w:t>29</w:t>
            </w:r>
          </w:p>
        </w:tc>
      </w:tr>
      <w:tr w:rsidR="00145E1B" w:rsidRPr="00A10A6B" w14:paraId="097FDF14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shd w:val="clear" w:color="auto" w:fill="D9D9D9"/>
            <w:vAlign w:val="center"/>
            <w:hideMark/>
          </w:tcPr>
          <w:p w14:paraId="286800EE" w14:textId="77777777" w:rsidR="00145E1B" w:rsidRPr="00851C6D" w:rsidRDefault="00145E1B" w:rsidP="007B12C7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14:paraId="38F86308" w14:textId="77777777" w:rsidR="00145E1B" w:rsidRPr="00A10A6B" w:rsidRDefault="00145E1B" w:rsidP="007B12C7">
            <w:pPr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14:paraId="2BFC0911" w14:textId="77777777" w:rsidR="00145E1B" w:rsidRPr="00A10A6B" w:rsidRDefault="00145E1B" w:rsidP="007B12C7">
            <w:pPr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0" w:type="dxa"/>
            <w:gridSpan w:val="2"/>
            <w:shd w:val="clear" w:color="auto" w:fill="D9D9D9"/>
            <w:vAlign w:val="center"/>
            <w:hideMark/>
          </w:tcPr>
          <w:p w14:paraId="7EF49EDF" w14:textId="77777777" w:rsidR="00145E1B" w:rsidRPr="00A10A6B" w:rsidRDefault="00145E1B" w:rsidP="007B12C7">
            <w:pPr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145E1B" w:rsidRPr="00A10A6B" w14:paraId="0490F1D6" w14:textId="77777777" w:rsidTr="007B12C7">
        <w:trPr>
          <w:trHeight w:val="397"/>
        </w:trPr>
        <w:tc>
          <w:tcPr>
            <w:tcW w:w="10265" w:type="dxa"/>
            <w:gridSpan w:val="7"/>
            <w:vAlign w:val="center"/>
            <w:hideMark/>
          </w:tcPr>
          <w:p w14:paraId="099DC4BB" w14:textId="77777777" w:rsidR="00145E1B" w:rsidRPr="00A10A6B" w:rsidRDefault="00145E1B" w:rsidP="007B12C7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145E1B" w:rsidRPr="00A10A6B" w14:paraId="3BD046B2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479A3F30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14:paraId="0376E0DE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141" w:type="dxa"/>
            <w:vAlign w:val="center"/>
          </w:tcPr>
          <w:p w14:paraId="029D629E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6ADD0330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145E1B" w:rsidRPr="00A10A6B" w14:paraId="4E7F1F8C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4034E79E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452" w:type="dxa"/>
            <w:gridSpan w:val="2"/>
            <w:vAlign w:val="center"/>
          </w:tcPr>
          <w:p w14:paraId="48A660C7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vAlign w:val="center"/>
          </w:tcPr>
          <w:p w14:paraId="31DB9DF7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5147E73E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145E1B" w:rsidRPr="00A10A6B" w14:paraId="6B0A57C8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7DEA1885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14:paraId="18BB9E48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0B3DC49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3F16DC33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</w:p>
        </w:tc>
      </w:tr>
      <w:tr w:rsidR="00145E1B" w:rsidRPr="00A10A6B" w14:paraId="298F0574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06D689E6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14:paraId="6F74E1F1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01,0</w:t>
            </w:r>
          </w:p>
        </w:tc>
        <w:tc>
          <w:tcPr>
            <w:tcW w:w="2141" w:type="dxa"/>
            <w:vAlign w:val="center"/>
          </w:tcPr>
          <w:p w14:paraId="720CCCE3" w14:textId="77777777" w:rsidR="00145E1B" w:rsidRPr="00A10A6B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0" w:type="dxa"/>
            <w:gridSpan w:val="2"/>
            <w:vAlign w:val="center"/>
          </w:tcPr>
          <w:p w14:paraId="701D27DC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45E1B" w:rsidRPr="00A10A6B" w14:paraId="596925D4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6ED10795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14:paraId="641CD42A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141" w:type="dxa"/>
            <w:vAlign w:val="center"/>
          </w:tcPr>
          <w:p w14:paraId="410444F8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5BD6C5A5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</w:p>
        </w:tc>
      </w:tr>
      <w:tr w:rsidR="00145E1B" w:rsidRPr="00A10A6B" w14:paraId="183D8ADB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  <w:hideMark/>
          </w:tcPr>
          <w:p w14:paraId="31DD1C85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14:paraId="0A9BE061" w14:textId="77777777" w:rsidR="00145E1B" w:rsidRPr="00E22375" w:rsidRDefault="00145E1B" w:rsidP="007B12C7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01,0</w:t>
            </w:r>
          </w:p>
        </w:tc>
        <w:tc>
          <w:tcPr>
            <w:tcW w:w="2141" w:type="dxa"/>
            <w:vAlign w:val="center"/>
          </w:tcPr>
          <w:p w14:paraId="18FB9659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40" w:type="dxa"/>
            <w:gridSpan w:val="2"/>
            <w:vAlign w:val="center"/>
          </w:tcPr>
          <w:p w14:paraId="06C39526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</w:tr>
      <w:tr w:rsidR="00145E1B" w:rsidRPr="00A10A6B" w14:paraId="4A3C16F4" w14:textId="77777777" w:rsidTr="007B12C7">
        <w:trPr>
          <w:gridAfter w:val="1"/>
          <w:wAfter w:w="11" w:type="dxa"/>
          <w:trHeight w:val="289"/>
        </w:trPr>
        <w:tc>
          <w:tcPr>
            <w:tcW w:w="3521" w:type="dxa"/>
            <w:vAlign w:val="center"/>
          </w:tcPr>
          <w:p w14:paraId="0C04A1F1" w14:textId="77777777" w:rsidR="00145E1B" w:rsidRPr="00A10A6B" w:rsidRDefault="00145E1B" w:rsidP="007B12C7">
            <w:pPr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14:paraId="28C55EBD" w14:textId="77777777" w:rsidR="00145E1B" w:rsidRPr="00A10A6B" w:rsidRDefault="00145E1B" w:rsidP="007B12C7">
            <w:pPr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1" w:type="dxa"/>
            <w:vAlign w:val="center"/>
          </w:tcPr>
          <w:p w14:paraId="36D03760" w14:textId="77777777" w:rsidR="00145E1B" w:rsidRPr="00A10A6B" w:rsidRDefault="00145E1B" w:rsidP="007B12C7">
            <w:pPr>
              <w:jc w:val="center"/>
              <w:rPr>
                <w:color w:val="000000"/>
              </w:rPr>
            </w:pPr>
          </w:p>
        </w:tc>
        <w:tc>
          <w:tcPr>
            <w:tcW w:w="2140" w:type="dxa"/>
            <w:gridSpan w:val="2"/>
            <w:vAlign w:val="center"/>
          </w:tcPr>
          <w:p w14:paraId="6CE938FC" w14:textId="77777777" w:rsidR="00145E1B" w:rsidRPr="006862F9" w:rsidRDefault="00145E1B" w:rsidP="007B12C7">
            <w:pPr>
              <w:jc w:val="center"/>
              <w:rPr>
                <w:color w:val="000000"/>
              </w:rPr>
            </w:pPr>
          </w:p>
        </w:tc>
      </w:tr>
      <w:tr w:rsidR="00145E1B" w:rsidRPr="00A10A6B" w14:paraId="397A236A" w14:textId="77777777" w:rsidTr="007B12C7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7E496EC5" w14:textId="77777777" w:rsidR="00145E1B" w:rsidRPr="00A10A6B" w:rsidRDefault="00145E1B" w:rsidP="007B12C7">
            <w:pPr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gridSpan w:val="2"/>
            <w:vAlign w:val="center"/>
          </w:tcPr>
          <w:p w14:paraId="622B7D7E" w14:textId="77777777" w:rsidR="00145E1B" w:rsidRPr="00752D60" w:rsidRDefault="00145E1B" w:rsidP="007B12C7">
            <w:pPr>
              <w:jc w:val="center"/>
              <w:rPr>
                <w:b/>
                <w:color w:val="000000"/>
              </w:rPr>
            </w:pPr>
            <w:r w:rsidRPr="00752D60">
              <w:rPr>
                <w:b/>
                <w:color w:val="000000"/>
              </w:rPr>
              <w:t>19</w:t>
            </w:r>
          </w:p>
        </w:tc>
      </w:tr>
      <w:tr w:rsidR="00145E1B" w:rsidRPr="00A10A6B" w14:paraId="36CC976C" w14:textId="77777777" w:rsidTr="007B12C7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1DAD6EC7" w14:textId="77777777" w:rsidR="00145E1B" w:rsidRPr="00851C6D" w:rsidRDefault="00145E1B" w:rsidP="007B12C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</w:t>
            </w:r>
            <w:proofErr w:type="spellStart"/>
            <w:r w:rsidRPr="00851C6D"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851C6D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0" w:type="dxa"/>
            <w:gridSpan w:val="2"/>
            <w:vAlign w:val="center"/>
          </w:tcPr>
          <w:p w14:paraId="217F96E5" w14:textId="77777777" w:rsidR="00145E1B" w:rsidRPr="00752D60" w:rsidRDefault="00145E1B" w:rsidP="007B12C7">
            <w:pPr>
              <w:jc w:val="center"/>
              <w:rPr>
                <w:b/>
                <w:color w:val="000000"/>
              </w:rPr>
            </w:pPr>
            <w:r w:rsidRPr="00752D60">
              <w:rPr>
                <w:b/>
                <w:color w:val="000000"/>
              </w:rPr>
              <w:t>48</w:t>
            </w:r>
          </w:p>
        </w:tc>
      </w:tr>
      <w:tr w:rsidR="00145E1B" w:rsidRPr="00A10A6B" w14:paraId="76C5291A" w14:textId="77777777" w:rsidTr="007B12C7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61D9E7F8" w14:textId="77777777" w:rsidR="00145E1B" w:rsidRPr="00851C6D" w:rsidRDefault="00145E1B" w:rsidP="007B12C7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gridSpan w:val="2"/>
            <w:vAlign w:val="center"/>
          </w:tcPr>
          <w:p w14:paraId="7FA4F7D8" w14:textId="77777777" w:rsidR="00145E1B" w:rsidRPr="00752D60" w:rsidRDefault="00145E1B" w:rsidP="007B12C7">
            <w:pPr>
              <w:jc w:val="center"/>
              <w:rPr>
                <w:b/>
                <w:color w:val="000000"/>
              </w:rPr>
            </w:pPr>
            <w:r w:rsidRPr="00752D60">
              <w:rPr>
                <w:b/>
                <w:color w:val="000000"/>
              </w:rPr>
              <w:t>02</w:t>
            </w:r>
          </w:p>
        </w:tc>
      </w:tr>
    </w:tbl>
    <w:p w14:paraId="58648DEC" w14:textId="77777777" w:rsidR="00BB5B68" w:rsidRDefault="00BB5B68" w:rsidP="00CF1973"/>
    <w:sectPr w:rsidR="00BB5B68" w:rsidSect="00626FD2">
      <w:headerReference w:type="default" r:id="rId15"/>
      <w:footerReference w:type="default" r:id="rId16"/>
      <w:pgSz w:w="12240" w:h="15840" w:code="1"/>
      <w:pgMar w:top="1418" w:right="333" w:bottom="851" w:left="1191" w:header="73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DAD3B" w14:textId="77777777" w:rsidR="00DD35EA" w:rsidRDefault="00DD35EA">
      <w:r>
        <w:separator/>
      </w:r>
    </w:p>
  </w:endnote>
  <w:endnote w:type="continuationSeparator" w:id="0">
    <w:p w14:paraId="3764B16B" w14:textId="77777777" w:rsidR="00DD35EA" w:rsidRDefault="00DD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1DD3E" w14:textId="77777777" w:rsidR="00DD4D0F" w:rsidRDefault="00DD4D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C979D" w14:textId="77777777" w:rsidR="00DD4D0F" w:rsidRDefault="00DD4D0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E400B" w14:textId="77777777" w:rsidR="00DD4D0F" w:rsidRDefault="00DD4D0F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D4BD" w14:textId="45383740" w:rsidR="00DD4D0F" w:rsidRDefault="00DD4D0F" w:rsidP="00DD4D0F">
    <w:pPr>
      <w:pStyle w:val="Piedepgina"/>
      <w:tabs>
        <w:tab w:val="clear" w:pos="4419"/>
        <w:tab w:val="clear" w:pos="8838"/>
      </w:tabs>
      <w:ind w:right="527"/>
      <w:jc w:val="right"/>
      <w:rPr>
        <w:sz w:val="22"/>
        <w:lang w:val="es-MX"/>
      </w:rPr>
    </w:pPr>
    <w:r>
      <w:rPr>
        <w:sz w:val="22"/>
        <w:lang w:val="es-MX"/>
      </w:rPr>
      <w:t>Revisado</w:t>
    </w:r>
  </w:p>
  <w:p w14:paraId="18AC5A7C" w14:textId="31E026FF" w:rsidR="00DD4D0F" w:rsidRPr="00DD4D0F" w:rsidRDefault="00DD4D0F" w:rsidP="00DD4D0F">
    <w:pPr>
      <w:pStyle w:val="Piedepgina"/>
      <w:tabs>
        <w:tab w:val="clear" w:pos="4419"/>
        <w:tab w:val="clear" w:pos="8838"/>
      </w:tabs>
      <w:ind w:right="527"/>
      <w:jc w:val="right"/>
      <w:rPr>
        <w:sz w:val="22"/>
        <w:lang w:val="es-MX"/>
      </w:rPr>
    </w:pPr>
    <w:r>
      <w:rPr>
        <w:sz w:val="22"/>
        <w:lang w:val="es-MX"/>
      </w:rPr>
      <w:t xml:space="preserve">Septiembre 2025 – UAC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5E939" w14:textId="77777777" w:rsidR="00DD35EA" w:rsidRDefault="00DD35EA">
      <w:r>
        <w:separator/>
      </w:r>
    </w:p>
  </w:footnote>
  <w:footnote w:type="continuationSeparator" w:id="0">
    <w:p w14:paraId="418F37C1" w14:textId="77777777" w:rsidR="00DD35EA" w:rsidRDefault="00DD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C1AEF" w14:textId="77777777" w:rsidR="00DD4D0F" w:rsidRDefault="00DD4D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732E" w14:textId="77777777" w:rsidR="00DD4D0F" w:rsidRDefault="00DD4D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AEAE0" w14:textId="77777777" w:rsidR="00DD4D0F" w:rsidRDefault="00DD4D0F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3D732" w14:textId="433E7144" w:rsidR="004B47EC" w:rsidRDefault="0059550A" w:rsidP="004B47EC">
    <w:pPr>
      <w:pStyle w:val="Encabezado"/>
      <w:tabs>
        <w:tab w:val="clear" w:pos="4419"/>
        <w:tab w:val="clear" w:pos="8838"/>
      </w:tabs>
      <w:ind w:left="-284"/>
      <w:rPr>
        <w:sz w:val="22"/>
      </w:rPr>
    </w:pPr>
    <w:r>
      <w:rPr>
        <w:noProof/>
        <w:sz w:val="22"/>
        <w:lang w:eastAsia="es-CL"/>
      </w:rPr>
      <w:drawing>
        <wp:anchor distT="0" distB="0" distL="114300" distR="114300" simplePos="0" relativeHeight="251657728" behindDoc="0" locked="0" layoutInCell="1" allowOverlap="1" wp14:anchorId="5780372F" wp14:editId="5E5895AE">
          <wp:simplePos x="0" y="0"/>
          <wp:positionH relativeFrom="column">
            <wp:posOffset>2490470</wp:posOffset>
          </wp:positionH>
          <wp:positionV relativeFrom="paragraph">
            <wp:posOffset>-382905</wp:posOffset>
          </wp:positionV>
          <wp:extent cx="1025525" cy="969010"/>
          <wp:effectExtent l="0" t="0" r="0" b="0"/>
          <wp:wrapNone/>
          <wp:docPr id="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969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355E">
      <w:rPr>
        <w:sz w:val="22"/>
      </w:rPr>
      <w:t>Escuela Naval “Arturo Prat”</w:t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A050E5">
      <w:rPr>
        <w:sz w:val="22"/>
      </w:rPr>
      <w:tab/>
    </w:r>
    <w:r w:rsidR="00D72AA1">
      <w:rPr>
        <w:sz w:val="22"/>
      </w:rPr>
      <w:tab/>
    </w:r>
    <w:r w:rsidR="00626FD2">
      <w:rPr>
        <w:sz w:val="22"/>
      </w:rPr>
      <w:tab/>
    </w:r>
    <w:r w:rsidR="00A050E5">
      <w:rPr>
        <w:sz w:val="22"/>
      </w:rPr>
      <w:t xml:space="preserve">Ejemplar Nº 1    Pág. </w:t>
    </w:r>
    <w:r w:rsidR="00A050E5">
      <w:rPr>
        <w:rStyle w:val="Nmerodepgina"/>
        <w:sz w:val="22"/>
      </w:rPr>
      <w:fldChar w:fldCharType="begin"/>
    </w:r>
    <w:r w:rsidR="00A050E5">
      <w:rPr>
        <w:rStyle w:val="Nmerodepgina"/>
        <w:sz w:val="22"/>
      </w:rPr>
      <w:instrText xml:space="preserve"> PAGE </w:instrText>
    </w:r>
    <w:r w:rsidR="00A050E5">
      <w:rPr>
        <w:rStyle w:val="Nmerodepgina"/>
        <w:sz w:val="22"/>
      </w:rPr>
      <w:fldChar w:fldCharType="separate"/>
    </w:r>
    <w:r w:rsidR="005642C0">
      <w:rPr>
        <w:rStyle w:val="Nmerodepgina"/>
        <w:noProof/>
        <w:sz w:val="22"/>
      </w:rPr>
      <w:t>7</w:t>
    </w:r>
    <w:r w:rsidR="00A050E5">
      <w:rPr>
        <w:rStyle w:val="Nmerodepgina"/>
        <w:sz w:val="22"/>
      </w:rPr>
      <w:fldChar w:fldCharType="end"/>
    </w:r>
    <w:r w:rsidR="00A050E5">
      <w:rPr>
        <w:sz w:val="22"/>
      </w:rPr>
      <w:t xml:space="preserve"> de </w:t>
    </w:r>
    <w:r w:rsidR="0080439A">
      <w:rPr>
        <w:sz w:val="22"/>
      </w:rPr>
      <w:t>6</w:t>
    </w:r>
    <w:r w:rsidR="004B47EC">
      <w:rPr>
        <w:sz w:val="22"/>
      </w:rPr>
      <w:t xml:space="preserve"> </w:t>
    </w:r>
  </w:p>
  <w:p w14:paraId="7480FA13" w14:textId="487460D6" w:rsidR="00A050E5" w:rsidRPr="004B47EC" w:rsidRDefault="004B47EC" w:rsidP="004B47EC">
    <w:pPr>
      <w:pStyle w:val="Encabezado"/>
      <w:tabs>
        <w:tab w:val="clear" w:pos="4419"/>
        <w:tab w:val="clear" w:pos="8838"/>
      </w:tabs>
      <w:ind w:left="-284"/>
      <w:rPr>
        <w:sz w:val="22"/>
      </w:rPr>
    </w:pPr>
    <w:r>
      <w:rPr>
        <w:sz w:val="22"/>
      </w:rPr>
      <w:t>Fundamentos de Estabilidad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Ttulo1"/>
      <w:lvlText w:val="%1."/>
      <w:legacy w:legacy="1" w:legacySpace="0" w:legacyIndent="0"/>
      <w:lvlJc w:val="left"/>
    </w:lvl>
    <w:lvl w:ilvl="1">
      <w:start w:val="1"/>
      <w:numFmt w:val="upperLetter"/>
      <w:pStyle w:val="Ttulo2"/>
      <w:lvlText w:val="%2."/>
      <w:legacy w:legacy="1" w:legacySpace="0" w:legacyIndent="0"/>
      <w:lvlJc w:val="left"/>
    </w:lvl>
    <w:lvl w:ilvl="2">
      <w:start w:val="1"/>
      <w:numFmt w:val="decimal"/>
      <w:pStyle w:val="Ttulo3"/>
      <w:lvlText w:val="%3."/>
      <w:legacy w:legacy="1" w:legacySpace="0" w:legacyIndent="0"/>
      <w:lvlJc w:val="left"/>
    </w:lvl>
    <w:lvl w:ilvl="3">
      <w:start w:val="1"/>
      <w:numFmt w:val="lowerLetter"/>
      <w:pStyle w:val="Ttulo4"/>
      <w:lvlText w:val="%4."/>
      <w:legacy w:legacy="1" w:legacySpace="0" w:legacyIndent="0"/>
      <w:lvlJc w:val="left"/>
    </w:lvl>
    <w:lvl w:ilvl="4">
      <w:start w:val="1"/>
      <w:numFmt w:val="decimal"/>
      <w:pStyle w:val="Ttulo5"/>
      <w:lvlText w:val="(%5)"/>
      <w:legacy w:legacy="1" w:legacySpace="0" w:legacyIndent="0"/>
      <w:lvlJc w:val="left"/>
    </w:lvl>
    <w:lvl w:ilvl="5">
      <w:start w:val="1"/>
      <w:numFmt w:val="lowerLetter"/>
      <w:pStyle w:val="Ttulo6"/>
      <w:lvlText w:val="(%6)"/>
      <w:legacy w:legacy="1" w:legacySpace="0" w:legacyIndent="0"/>
      <w:lvlJc w:val="left"/>
    </w:lvl>
    <w:lvl w:ilvl="6">
      <w:start w:val="1"/>
      <w:numFmt w:val="lowerRoman"/>
      <w:pStyle w:val="Ttulo7"/>
      <w:lvlText w:val="%7)"/>
      <w:legacy w:legacy="1" w:legacySpace="0" w:legacyIndent="0"/>
      <w:lvlJc w:val="left"/>
    </w:lvl>
    <w:lvl w:ilvl="7">
      <w:start w:val="1"/>
      <w:numFmt w:val="lowerLetter"/>
      <w:pStyle w:val="Ttulo8"/>
      <w:lvlText w:val="%8)"/>
      <w:legacy w:legacy="1" w:legacySpace="0" w:legacyIndent="0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5D32E45"/>
    <w:multiLevelType w:val="hybridMultilevel"/>
    <w:tmpl w:val="7B749DDE"/>
    <w:lvl w:ilvl="0" w:tplc="C860871A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" w15:restartNumberingAfterBreak="0">
    <w:nsid w:val="06A639E1"/>
    <w:multiLevelType w:val="hybridMultilevel"/>
    <w:tmpl w:val="27E286C4"/>
    <w:lvl w:ilvl="0" w:tplc="B666F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96F97"/>
    <w:multiLevelType w:val="hybridMultilevel"/>
    <w:tmpl w:val="01764DD4"/>
    <w:lvl w:ilvl="0" w:tplc="30C0C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A2B25"/>
    <w:multiLevelType w:val="multilevel"/>
    <w:tmpl w:val="CC4C1B9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10500434"/>
    <w:multiLevelType w:val="multilevel"/>
    <w:tmpl w:val="C614609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0BB13BD"/>
    <w:multiLevelType w:val="multilevel"/>
    <w:tmpl w:val="9126DE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70253F1"/>
    <w:multiLevelType w:val="hybridMultilevel"/>
    <w:tmpl w:val="B03092BC"/>
    <w:lvl w:ilvl="0" w:tplc="F6C81F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73629"/>
    <w:multiLevelType w:val="hybridMultilevel"/>
    <w:tmpl w:val="DF94E8E4"/>
    <w:lvl w:ilvl="0" w:tplc="9F2A93D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06E01"/>
    <w:multiLevelType w:val="hybridMultilevel"/>
    <w:tmpl w:val="CAC6A34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1410C"/>
    <w:multiLevelType w:val="hybridMultilevel"/>
    <w:tmpl w:val="0DBE7942"/>
    <w:lvl w:ilvl="0" w:tplc="6E5C46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B5B6E"/>
    <w:multiLevelType w:val="multilevel"/>
    <w:tmpl w:val="E7D0D5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75F2534"/>
    <w:multiLevelType w:val="multilevel"/>
    <w:tmpl w:val="70E43C0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78007FF"/>
    <w:multiLevelType w:val="hybridMultilevel"/>
    <w:tmpl w:val="C99ACB2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F7A61"/>
    <w:multiLevelType w:val="hybridMultilevel"/>
    <w:tmpl w:val="FCB44DB6"/>
    <w:lvl w:ilvl="0" w:tplc="B9E62314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5" w15:restartNumberingAfterBreak="0">
    <w:nsid w:val="339B6DCF"/>
    <w:multiLevelType w:val="hybridMultilevel"/>
    <w:tmpl w:val="1C2AF0B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079EC"/>
    <w:multiLevelType w:val="multilevel"/>
    <w:tmpl w:val="2620F59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7" w15:restartNumberingAfterBreak="0">
    <w:nsid w:val="345A1938"/>
    <w:multiLevelType w:val="hybridMultilevel"/>
    <w:tmpl w:val="873A593C"/>
    <w:lvl w:ilvl="0" w:tplc="CBCE5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7AB0"/>
    <w:multiLevelType w:val="hybridMultilevel"/>
    <w:tmpl w:val="FD0EABE6"/>
    <w:lvl w:ilvl="0" w:tplc="9BA2277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672BE"/>
    <w:multiLevelType w:val="multilevel"/>
    <w:tmpl w:val="AC9ED53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3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3B100FB0"/>
    <w:multiLevelType w:val="multilevel"/>
    <w:tmpl w:val="C9789C4C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1" w15:restartNumberingAfterBreak="0">
    <w:nsid w:val="3C913C33"/>
    <w:multiLevelType w:val="hybridMultilevel"/>
    <w:tmpl w:val="87C05450"/>
    <w:lvl w:ilvl="0" w:tplc="20FE00D8">
      <w:numFmt w:val="bullet"/>
      <w:lvlText w:val="-"/>
      <w:lvlJc w:val="left"/>
      <w:pPr>
        <w:ind w:left="3621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51ABB"/>
    <w:multiLevelType w:val="hybridMultilevel"/>
    <w:tmpl w:val="36EEA5B4"/>
    <w:lvl w:ilvl="0" w:tplc="0C0A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23" w15:restartNumberingAfterBreak="0">
    <w:nsid w:val="43E8503B"/>
    <w:multiLevelType w:val="hybridMultilevel"/>
    <w:tmpl w:val="46988162"/>
    <w:lvl w:ilvl="0" w:tplc="0C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4" w15:restartNumberingAfterBreak="0">
    <w:nsid w:val="463929C7"/>
    <w:multiLevelType w:val="hybridMultilevel"/>
    <w:tmpl w:val="CE8C78EC"/>
    <w:lvl w:ilvl="0" w:tplc="0C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5" w15:restartNumberingAfterBreak="0">
    <w:nsid w:val="4B3C05F3"/>
    <w:multiLevelType w:val="hybridMultilevel"/>
    <w:tmpl w:val="B428EE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C17C2"/>
    <w:multiLevelType w:val="hybridMultilevel"/>
    <w:tmpl w:val="0750C8B6"/>
    <w:lvl w:ilvl="0" w:tplc="0C0A0003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7" w15:restartNumberingAfterBreak="0">
    <w:nsid w:val="53CF64F6"/>
    <w:multiLevelType w:val="hybridMultilevel"/>
    <w:tmpl w:val="D72895D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284011"/>
    <w:multiLevelType w:val="hybridMultilevel"/>
    <w:tmpl w:val="26608C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54322"/>
    <w:multiLevelType w:val="hybridMultilevel"/>
    <w:tmpl w:val="6AA6EF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207996"/>
    <w:multiLevelType w:val="hybridMultilevel"/>
    <w:tmpl w:val="32B2344E"/>
    <w:lvl w:ilvl="0" w:tplc="D6DA1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85436"/>
    <w:multiLevelType w:val="hybridMultilevel"/>
    <w:tmpl w:val="E5823674"/>
    <w:lvl w:ilvl="0" w:tplc="B4D834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C31FB"/>
    <w:multiLevelType w:val="hybridMultilevel"/>
    <w:tmpl w:val="18C23C58"/>
    <w:lvl w:ilvl="0" w:tplc="9BA227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9BA2277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584B50"/>
    <w:multiLevelType w:val="hybridMultilevel"/>
    <w:tmpl w:val="1FDED774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1CA5888"/>
    <w:multiLevelType w:val="multilevel"/>
    <w:tmpl w:val="A18C19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5" w15:restartNumberingAfterBreak="0">
    <w:nsid w:val="62163686"/>
    <w:multiLevelType w:val="hybridMultilevel"/>
    <w:tmpl w:val="CDB2BB5C"/>
    <w:lvl w:ilvl="0" w:tplc="B07889E8">
      <w:start w:val="1"/>
      <w:numFmt w:val="decimal"/>
      <w:lvlText w:val="%1.-"/>
      <w:lvlJc w:val="left"/>
      <w:pPr>
        <w:tabs>
          <w:tab w:val="num" w:pos="3540"/>
        </w:tabs>
        <w:ind w:left="3540" w:hanging="360"/>
      </w:pPr>
      <w:rPr>
        <w:rFonts w:hint="default"/>
        <w:b w:val="0"/>
        <w:i w:val="0"/>
      </w:rPr>
    </w:lvl>
    <w:lvl w:ilvl="1" w:tplc="69902272">
      <w:start w:val="1"/>
      <w:numFmt w:val="lowerLetter"/>
      <w:lvlText w:val="%2.-"/>
      <w:lvlJc w:val="left"/>
      <w:pPr>
        <w:tabs>
          <w:tab w:val="num" w:pos="1785"/>
        </w:tabs>
        <w:ind w:left="1785" w:hanging="360"/>
      </w:pPr>
      <w:rPr>
        <w:rFonts w:hint="default"/>
        <w:b w:val="0"/>
        <w:i w:val="0"/>
      </w:rPr>
    </w:lvl>
    <w:lvl w:ilvl="2" w:tplc="D0888F8E">
      <w:start w:val="1"/>
      <w:numFmt w:val="bullet"/>
      <w:lvlText w:val="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  <w:b w:val="0"/>
        <w:i w:val="0"/>
      </w:rPr>
    </w:lvl>
    <w:lvl w:ilvl="3" w:tplc="09C41BB8">
      <w:start w:val="1"/>
      <w:numFmt w:val="none"/>
      <w:lvlText w:val="2.-"/>
      <w:lvlJc w:val="left"/>
      <w:pPr>
        <w:tabs>
          <w:tab w:val="num" w:pos="3225"/>
        </w:tabs>
        <w:ind w:left="3225" w:hanging="360"/>
      </w:pPr>
      <w:rPr>
        <w:rFonts w:hint="default"/>
        <w:b w:val="0"/>
        <w:i w:val="0"/>
      </w:rPr>
    </w:lvl>
    <w:lvl w:ilvl="4" w:tplc="A8A41824">
      <w:start w:val="1"/>
      <w:numFmt w:val="lowerLetter"/>
      <w:lvlText w:val="%5.-"/>
      <w:lvlJc w:val="left"/>
      <w:pPr>
        <w:tabs>
          <w:tab w:val="num" w:pos="3945"/>
        </w:tabs>
        <w:ind w:left="3945" w:hanging="360"/>
      </w:pPr>
      <w:rPr>
        <w:rFonts w:hint="default"/>
        <w:b w:val="0"/>
        <w:i w:val="0"/>
      </w:rPr>
    </w:lvl>
    <w:lvl w:ilvl="5" w:tplc="3894E58A">
      <w:start w:val="2"/>
      <w:numFmt w:val="bullet"/>
      <w:lvlText w:val="-"/>
      <w:lvlJc w:val="left"/>
      <w:pPr>
        <w:tabs>
          <w:tab w:val="num" w:pos="4845"/>
        </w:tabs>
        <w:ind w:left="4845" w:hanging="360"/>
      </w:pPr>
      <w:rPr>
        <w:rFonts w:ascii="Arial" w:eastAsia="Times New Roman" w:hAnsi="Arial" w:cs="Arial" w:hint="default"/>
      </w:r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6355769C"/>
    <w:multiLevelType w:val="multilevel"/>
    <w:tmpl w:val="01D8F68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"/>
      <w:lvlJc w:val="left"/>
      <w:pPr>
        <w:ind w:left="2061" w:hanging="360"/>
      </w:pPr>
      <w:rPr>
        <w:rFonts w:hint="default"/>
      </w:rPr>
    </w:lvl>
    <w:lvl w:ilvl="6">
      <w:start w:val="1"/>
      <w:numFmt w:val="lowerRoman"/>
      <w:lvlText w:val="%7."/>
      <w:lvlJc w:val="right"/>
      <w:pPr>
        <w:ind w:left="3195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66965541"/>
    <w:multiLevelType w:val="hybridMultilevel"/>
    <w:tmpl w:val="AECC71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8432B"/>
    <w:multiLevelType w:val="hybridMultilevel"/>
    <w:tmpl w:val="9B2EB9BE"/>
    <w:lvl w:ilvl="0" w:tplc="20FE00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54997"/>
    <w:multiLevelType w:val="hybridMultilevel"/>
    <w:tmpl w:val="6F9C27AE"/>
    <w:lvl w:ilvl="0" w:tplc="F10AB2DC">
      <w:start w:val="14"/>
      <w:numFmt w:val="bullet"/>
      <w:lvlText w:val="-"/>
      <w:lvlJc w:val="left"/>
      <w:pPr>
        <w:ind w:left="934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0" w15:restartNumberingAfterBreak="0">
    <w:nsid w:val="7148152D"/>
    <w:multiLevelType w:val="hybridMultilevel"/>
    <w:tmpl w:val="07B043C6"/>
    <w:lvl w:ilvl="0" w:tplc="0C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1" w15:restartNumberingAfterBreak="0">
    <w:nsid w:val="776F1F6D"/>
    <w:multiLevelType w:val="multilevel"/>
    <w:tmpl w:val="9C281E1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42" w15:restartNumberingAfterBreak="0">
    <w:nsid w:val="789957A6"/>
    <w:multiLevelType w:val="hybridMultilevel"/>
    <w:tmpl w:val="A0BE48B6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74AE8"/>
    <w:multiLevelType w:val="hybridMultilevel"/>
    <w:tmpl w:val="965A6C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10"/>
  </w:num>
  <w:num w:numId="4">
    <w:abstractNumId w:val="14"/>
  </w:num>
  <w:num w:numId="5">
    <w:abstractNumId w:val="43"/>
  </w:num>
  <w:num w:numId="6">
    <w:abstractNumId w:val="3"/>
  </w:num>
  <w:num w:numId="7">
    <w:abstractNumId w:val="30"/>
  </w:num>
  <w:num w:numId="8">
    <w:abstractNumId w:val="22"/>
  </w:num>
  <w:num w:numId="9">
    <w:abstractNumId w:val="23"/>
  </w:num>
  <w:num w:numId="10">
    <w:abstractNumId w:val="2"/>
  </w:num>
  <w:num w:numId="11">
    <w:abstractNumId w:val="39"/>
  </w:num>
  <w:num w:numId="12">
    <w:abstractNumId w:val="26"/>
  </w:num>
  <w:num w:numId="13">
    <w:abstractNumId w:val="24"/>
  </w:num>
  <w:num w:numId="14">
    <w:abstractNumId w:val="31"/>
  </w:num>
  <w:num w:numId="15">
    <w:abstractNumId w:val="25"/>
  </w:num>
  <w:num w:numId="16">
    <w:abstractNumId w:val="13"/>
  </w:num>
  <w:num w:numId="17">
    <w:abstractNumId w:val="40"/>
  </w:num>
  <w:num w:numId="18">
    <w:abstractNumId w:val="7"/>
  </w:num>
  <w:num w:numId="19">
    <w:abstractNumId w:val="17"/>
  </w:num>
  <w:num w:numId="20">
    <w:abstractNumId w:val="37"/>
  </w:num>
  <w:num w:numId="21">
    <w:abstractNumId w:val="28"/>
  </w:num>
  <w:num w:numId="22">
    <w:abstractNumId w:val="1"/>
  </w:num>
  <w:num w:numId="23">
    <w:abstractNumId w:val="29"/>
  </w:num>
  <w:num w:numId="24">
    <w:abstractNumId w:val="33"/>
  </w:num>
  <w:num w:numId="25">
    <w:abstractNumId w:val="9"/>
  </w:num>
  <w:num w:numId="26">
    <w:abstractNumId w:val="38"/>
  </w:num>
  <w:num w:numId="27">
    <w:abstractNumId w:val="21"/>
  </w:num>
  <w:num w:numId="28">
    <w:abstractNumId w:val="5"/>
  </w:num>
  <w:num w:numId="29">
    <w:abstractNumId w:val="36"/>
  </w:num>
  <w:num w:numId="30">
    <w:abstractNumId w:val="34"/>
  </w:num>
  <w:num w:numId="31">
    <w:abstractNumId w:val="4"/>
  </w:num>
  <w:num w:numId="32">
    <w:abstractNumId w:val="12"/>
  </w:num>
  <w:num w:numId="33">
    <w:abstractNumId w:val="19"/>
  </w:num>
  <w:num w:numId="34">
    <w:abstractNumId w:val="32"/>
  </w:num>
  <w:num w:numId="35">
    <w:abstractNumId w:val="18"/>
  </w:num>
  <w:num w:numId="36">
    <w:abstractNumId w:val="8"/>
  </w:num>
  <w:num w:numId="37">
    <w:abstractNumId w:val="15"/>
  </w:num>
  <w:num w:numId="38">
    <w:abstractNumId w:val="27"/>
  </w:num>
  <w:num w:numId="39">
    <w:abstractNumId w:val="18"/>
    <w:lvlOverride w:ilvl="0">
      <w:lvl w:ilvl="0" w:tplc="9BA22774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340A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34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34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34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34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4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34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34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0">
    <w:abstractNumId w:val="20"/>
  </w:num>
  <w:num w:numId="41">
    <w:abstractNumId w:val="42"/>
  </w:num>
  <w:num w:numId="42">
    <w:abstractNumId w:val="11"/>
  </w:num>
  <w:num w:numId="43">
    <w:abstractNumId w:val="6"/>
  </w:num>
  <w:num w:numId="44">
    <w:abstractNumId w:val="41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20"/>
  <w:drawingGridVerticalSpacing w:val="181"/>
  <w:displayHorizontalDrawingGridEvery w:val="2"/>
  <w:displayVerticalDrawingGridEvery w:val="2"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EC4"/>
    <w:rsid w:val="000036C2"/>
    <w:rsid w:val="00005EEC"/>
    <w:rsid w:val="00011771"/>
    <w:rsid w:val="0001316E"/>
    <w:rsid w:val="0002197D"/>
    <w:rsid w:val="000234AC"/>
    <w:rsid w:val="000239BE"/>
    <w:rsid w:val="000250C4"/>
    <w:rsid w:val="00031B04"/>
    <w:rsid w:val="00034321"/>
    <w:rsid w:val="00036C06"/>
    <w:rsid w:val="00045B78"/>
    <w:rsid w:val="000475B0"/>
    <w:rsid w:val="00052D27"/>
    <w:rsid w:val="000540AD"/>
    <w:rsid w:val="00055E9B"/>
    <w:rsid w:val="000607A8"/>
    <w:rsid w:val="00060AC3"/>
    <w:rsid w:val="000624FD"/>
    <w:rsid w:val="00063C43"/>
    <w:rsid w:val="0006444F"/>
    <w:rsid w:val="000646AA"/>
    <w:rsid w:val="000652FF"/>
    <w:rsid w:val="000674BB"/>
    <w:rsid w:val="0008067F"/>
    <w:rsid w:val="00080991"/>
    <w:rsid w:val="00081550"/>
    <w:rsid w:val="00086A8B"/>
    <w:rsid w:val="000969C0"/>
    <w:rsid w:val="000A1BA1"/>
    <w:rsid w:val="000A1C53"/>
    <w:rsid w:val="000B52C5"/>
    <w:rsid w:val="000B54D4"/>
    <w:rsid w:val="000B6C63"/>
    <w:rsid w:val="000C7254"/>
    <w:rsid w:val="000C74C2"/>
    <w:rsid w:val="000D06D1"/>
    <w:rsid w:val="000D0720"/>
    <w:rsid w:val="000D24B7"/>
    <w:rsid w:val="000D35A1"/>
    <w:rsid w:val="000E18E5"/>
    <w:rsid w:val="000E20E1"/>
    <w:rsid w:val="000E2862"/>
    <w:rsid w:val="000E46F4"/>
    <w:rsid w:val="000F1E78"/>
    <w:rsid w:val="000F3E73"/>
    <w:rsid w:val="00106375"/>
    <w:rsid w:val="00114A08"/>
    <w:rsid w:val="001209BA"/>
    <w:rsid w:val="001231EF"/>
    <w:rsid w:val="00126784"/>
    <w:rsid w:val="001312ED"/>
    <w:rsid w:val="001361EE"/>
    <w:rsid w:val="001418BF"/>
    <w:rsid w:val="00144145"/>
    <w:rsid w:val="001448D1"/>
    <w:rsid w:val="00145E1B"/>
    <w:rsid w:val="00147603"/>
    <w:rsid w:val="00151B2A"/>
    <w:rsid w:val="00151B98"/>
    <w:rsid w:val="00153645"/>
    <w:rsid w:val="001548CF"/>
    <w:rsid w:val="00154F94"/>
    <w:rsid w:val="001558BE"/>
    <w:rsid w:val="0016029F"/>
    <w:rsid w:val="00161358"/>
    <w:rsid w:val="00162FED"/>
    <w:rsid w:val="001637D6"/>
    <w:rsid w:val="00163F8A"/>
    <w:rsid w:val="00165321"/>
    <w:rsid w:val="00170017"/>
    <w:rsid w:val="00175666"/>
    <w:rsid w:val="0018178B"/>
    <w:rsid w:val="001847DC"/>
    <w:rsid w:val="0019010A"/>
    <w:rsid w:val="0019177F"/>
    <w:rsid w:val="00192781"/>
    <w:rsid w:val="001932E0"/>
    <w:rsid w:val="00193681"/>
    <w:rsid w:val="00193ADD"/>
    <w:rsid w:val="00195CBA"/>
    <w:rsid w:val="001A3870"/>
    <w:rsid w:val="001B60B4"/>
    <w:rsid w:val="001B6165"/>
    <w:rsid w:val="001C1B37"/>
    <w:rsid w:val="001C640A"/>
    <w:rsid w:val="001C6B30"/>
    <w:rsid w:val="001D21FB"/>
    <w:rsid w:val="001D7EE8"/>
    <w:rsid w:val="001E342E"/>
    <w:rsid w:val="001F0F7A"/>
    <w:rsid w:val="001F4AE1"/>
    <w:rsid w:val="001F68E1"/>
    <w:rsid w:val="001F79B6"/>
    <w:rsid w:val="00205F98"/>
    <w:rsid w:val="002221B8"/>
    <w:rsid w:val="00222B9B"/>
    <w:rsid w:val="00223CED"/>
    <w:rsid w:val="002252FF"/>
    <w:rsid w:val="00227FC8"/>
    <w:rsid w:val="002317B5"/>
    <w:rsid w:val="002329B8"/>
    <w:rsid w:val="0024370C"/>
    <w:rsid w:val="00246F8D"/>
    <w:rsid w:val="00253328"/>
    <w:rsid w:val="00253F3D"/>
    <w:rsid w:val="002565B5"/>
    <w:rsid w:val="002638C6"/>
    <w:rsid w:val="00263CA2"/>
    <w:rsid w:val="00264307"/>
    <w:rsid w:val="00267508"/>
    <w:rsid w:val="00267C2B"/>
    <w:rsid w:val="00282603"/>
    <w:rsid w:val="00283F2B"/>
    <w:rsid w:val="00284ED4"/>
    <w:rsid w:val="00287966"/>
    <w:rsid w:val="0029098E"/>
    <w:rsid w:val="002A03E0"/>
    <w:rsid w:val="002A7D08"/>
    <w:rsid w:val="002B024C"/>
    <w:rsid w:val="002B147C"/>
    <w:rsid w:val="002C6460"/>
    <w:rsid w:val="002C6774"/>
    <w:rsid w:val="002C7C40"/>
    <w:rsid w:val="002D256E"/>
    <w:rsid w:val="002E1209"/>
    <w:rsid w:val="002E19BD"/>
    <w:rsid w:val="002E381A"/>
    <w:rsid w:val="002F65F1"/>
    <w:rsid w:val="003026BF"/>
    <w:rsid w:val="003027ED"/>
    <w:rsid w:val="00304646"/>
    <w:rsid w:val="00313C2E"/>
    <w:rsid w:val="00320A4A"/>
    <w:rsid w:val="00321365"/>
    <w:rsid w:val="0033121E"/>
    <w:rsid w:val="00331A2B"/>
    <w:rsid w:val="00333693"/>
    <w:rsid w:val="003351D4"/>
    <w:rsid w:val="00345150"/>
    <w:rsid w:val="00345E49"/>
    <w:rsid w:val="00350427"/>
    <w:rsid w:val="00350FCC"/>
    <w:rsid w:val="00357FED"/>
    <w:rsid w:val="00366B28"/>
    <w:rsid w:val="00367FFE"/>
    <w:rsid w:val="0037080D"/>
    <w:rsid w:val="0039601B"/>
    <w:rsid w:val="003964F4"/>
    <w:rsid w:val="0039762C"/>
    <w:rsid w:val="003A2659"/>
    <w:rsid w:val="003A30EF"/>
    <w:rsid w:val="003A5E62"/>
    <w:rsid w:val="003B0CBF"/>
    <w:rsid w:val="003B2819"/>
    <w:rsid w:val="003B5C95"/>
    <w:rsid w:val="003B65E8"/>
    <w:rsid w:val="003C4BCD"/>
    <w:rsid w:val="003D26B6"/>
    <w:rsid w:val="003E7DC8"/>
    <w:rsid w:val="00403E36"/>
    <w:rsid w:val="00405B50"/>
    <w:rsid w:val="00410AA9"/>
    <w:rsid w:val="004239AB"/>
    <w:rsid w:val="00423E11"/>
    <w:rsid w:val="00424727"/>
    <w:rsid w:val="004258A1"/>
    <w:rsid w:val="0042636E"/>
    <w:rsid w:val="00430159"/>
    <w:rsid w:val="00432ABD"/>
    <w:rsid w:val="00433DCF"/>
    <w:rsid w:val="00437CB9"/>
    <w:rsid w:val="00444B2A"/>
    <w:rsid w:val="00445091"/>
    <w:rsid w:val="00446A1E"/>
    <w:rsid w:val="0045526F"/>
    <w:rsid w:val="00460572"/>
    <w:rsid w:val="00463249"/>
    <w:rsid w:val="00464920"/>
    <w:rsid w:val="004657E3"/>
    <w:rsid w:val="0047374A"/>
    <w:rsid w:val="00476943"/>
    <w:rsid w:val="00485FC5"/>
    <w:rsid w:val="004976E9"/>
    <w:rsid w:val="004B47EC"/>
    <w:rsid w:val="004C3636"/>
    <w:rsid w:val="004C4E53"/>
    <w:rsid w:val="004D77A3"/>
    <w:rsid w:val="004E41A3"/>
    <w:rsid w:val="004E74CB"/>
    <w:rsid w:val="004F4460"/>
    <w:rsid w:val="0050112C"/>
    <w:rsid w:val="005042E6"/>
    <w:rsid w:val="00507219"/>
    <w:rsid w:val="0052287D"/>
    <w:rsid w:val="00526C30"/>
    <w:rsid w:val="00532CF0"/>
    <w:rsid w:val="005415D5"/>
    <w:rsid w:val="005418B7"/>
    <w:rsid w:val="005457BB"/>
    <w:rsid w:val="00546515"/>
    <w:rsid w:val="005642C0"/>
    <w:rsid w:val="0057235C"/>
    <w:rsid w:val="00573863"/>
    <w:rsid w:val="00587630"/>
    <w:rsid w:val="0059026A"/>
    <w:rsid w:val="00590B46"/>
    <w:rsid w:val="00594406"/>
    <w:rsid w:val="005952DE"/>
    <w:rsid w:val="0059550A"/>
    <w:rsid w:val="005A654B"/>
    <w:rsid w:val="005B0EC4"/>
    <w:rsid w:val="005B7A84"/>
    <w:rsid w:val="005C307C"/>
    <w:rsid w:val="005C4F3A"/>
    <w:rsid w:val="005D062C"/>
    <w:rsid w:val="005D729F"/>
    <w:rsid w:val="005E01D0"/>
    <w:rsid w:val="005E0E33"/>
    <w:rsid w:val="005E1B0A"/>
    <w:rsid w:val="005E3FCE"/>
    <w:rsid w:val="005F28BC"/>
    <w:rsid w:val="005F2B2D"/>
    <w:rsid w:val="005F3303"/>
    <w:rsid w:val="005F7452"/>
    <w:rsid w:val="005F7B30"/>
    <w:rsid w:val="00604D38"/>
    <w:rsid w:val="006051EC"/>
    <w:rsid w:val="006213CA"/>
    <w:rsid w:val="006220D3"/>
    <w:rsid w:val="00626FD2"/>
    <w:rsid w:val="00632336"/>
    <w:rsid w:val="006412A2"/>
    <w:rsid w:val="00641C47"/>
    <w:rsid w:val="00641E1C"/>
    <w:rsid w:val="0064219F"/>
    <w:rsid w:val="00647A86"/>
    <w:rsid w:val="00647D3F"/>
    <w:rsid w:val="00652FEE"/>
    <w:rsid w:val="00665869"/>
    <w:rsid w:val="00665AB4"/>
    <w:rsid w:val="00665E24"/>
    <w:rsid w:val="006719F3"/>
    <w:rsid w:val="0067344E"/>
    <w:rsid w:val="006832BB"/>
    <w:rsid w:val="00685B33"/>
    <w:rsid w:val="00686E01"/>
    <w:rsid w:val="006A06C3"/>
    <w:rsid w:val="006A0D8F"/>
    <w:rsid w:val="006B5FFB"/>
    <w:rsid w:val="006B6F64"/>
    <w:rsid w:val="006C0CDE"/>
    <w:rsid w:val="006D767F"/>
    <w:rsid w:val="006E1E55"/>
    <w:rsid w:val="006F727F"/>
    <w:rsid w:val="006F7EC9"/>
    <w:rsid w:val="006F7F8C"/>
    <w:rsid w:val="007003EC"/>
    <w:rsid w:val="00700EBC"/>
    <w:rsid w:val="00703E7F"/>
    <w:rsid w:val="007149F0"/>
    <w:rsid w:val="00722122"/>
    <w:rsid w:val="00723DCD"/>
    <w:rsid w:val="00725943"/>
    <w:rsid w:val="00725D1F"/>
    <w:rsid w:val="00734F52"/>
    <w:rsid w:val="00744026"/>
    <w:rsid w:val="007451A5"/>
    <w:rsid w:val="007452E4"/>
    <w:rsid w:val="007474FD"/>
    <w:rsid w:val="00751AD1"/>
    <w:rsid w:val="00752D59"/>
    <w:rsid w:val="00753965"/>
    <w:rsid w:val="00754A1D"/>
    <w:rsid w:val="00762347"/>
    <w:rsid w:val="00764FB0"/>
    <w:rsid w:val="00766E1F"/>
    <w:rsid w:val="00771F64"/>
    <w:rsid w:val="00773138"/>
    <w:rsid w:val="00777775"/>
    <w:rsid w:val="00781351"/>
    <w:rsid w:val="0079311F"/>
    <w:rsid w:val="0079360B"/>
    <w:rsid w:val="007939F3"/>
    <w:rsid w:val="00794DEF"/>
    <w:rsid w:val="007A42AA"/>
    <w:rsid w:val="007A42BD"/>
    <w:rsid w:val="007B25D4"/>
    <w:rsid w:val="007B30E6"/>
    <w:rsid w:val="007B42EF"/>
    <w:rsid w:val="007B6084"/>
    <w:rsid w:val="007B6142"/>
    <w:rsid w:val="007B7503"/>
    <w:rsid w:val="007C1406"/>
    <w:rsid w:val="007C24CB"/>
    <w:rsid w:val="007C34AC"/>
    <w:rsid w:val="007C3F5F"/>
    <w:rsid w:val="007C5C52"/>
    <w:rsid w:val="007D0B59"/>
    <w:rsid w:val="007D65A6"/>
    <w:rsid w:val="007E03C3"/>
    <w:rsid w:val="007E2B9D"/>
    <w:rsid w:val="007E45DD"/>
    <w:rsid w:val="007F0C3A"/>
    <w:rsid w:val="007F3C2F"/>
    <w:rsid w:val="00800DA8"/>
    <w:rsid w:val="0080439A"/>
    <w:rsid w:val="00804B24"/>
    <w:rsid w:val="008216DC"/>
    <w:rsid w:val="00825906"/>
    <w:rsid w:val="008325E8"/>
    <w:rsid w:val="008342F9"/>
    <w:rsid w:val="00835000"/>
    <w:rsid w:val="00842BE8"/>
    <w:rsid w:val="008501DD"/>
    <w:rsid w:val="00851C6D"/>
    <w:rsid w:val="008631D0"/>
    <w:rsid w:val="0086491D"/>
    <w:rsid w:val="00870F68"/>
    <w:rsid w:val="008771ED"/>
    <w:rsid w:val="00877519"/>
    <w:rsid w:val="008776AF"/>
    <w:rsid w:val="008776DF"/>
    <w:rsid w:val="00880F8E"/>
    <w:rsid w:val="0088473B"/>
    <w:rsid w:val="00885601"/>
    <w:rsid w:val="00886A42"/>
    <w:rsid w:val="00887E7B"/>
    <w:rsid w:val="008923E7"/>
    <w:rsid w:val="008971C0"/>
    <w:rsid w:val="008A0266"/>
    <w:rsid w:val="008A7724"/>
    <w:rsid w:val="008B0FFC"/>
    <w:rsid w:val="008B17ED"/>
    <w:rsid w:val="008B1D11"/>
    <w:rsid w:val="008B6828"/>
    <w:rsid w:val="008C4099"/>
    <w:rsid w:val="008C5146"/>
    <w:rsid w:val="008D0810"/>
    <w:rsid w:val="008D71A0"/>
    <w:rsid w:val="008E2770"/>
    <w:rsid w:val="008E3584"/>
    <w:rsid w:val="008E54DB"/>
    <w:rsid w:val="008E6D1A"/>
    <w:rsid w:val="008F17CD"/>
    <w:rsid w:val="008F70B2"/>
    <w:rsid w:val="008F7551"/>
    <w:rsid w:val="0090258A"/>
    <w:rsid w:val="00911055"/>
    <w:rsid w:val="009122B7"/>
    <w:rsid w:val="00914592"/>
    <w:rsid w:val="009255EB"/>
    <w:rsid w:val="00925ED1"/>
    <w:rsid w:val="00926005"/>
    <w:rsid w:val="009311CD"/>
    <w:rsid w:val="0096509B"/>
    <w:rsid w:val="00966E11"/>
    <w:rsid w:val="00970C0E"/>
    <w:rsid w:val="00975847"/>
    <w:rsid w:val="009903DF"/>
    <w:rsid w:val="00990FEE"/>
    <w:rsid w:val="0099158D"/>
    <w:rsid w:val="009A1BAA"/>
    <w:rsid w:val="009A695F"/>
    <w:rsid w:val="009B1FD2"/>
    <w:rsid w:val="009B305E"/>
    <w:rsid w:val="009B6282"/>
    <w:rsid w:val="009C3EAF"/>
    <w:rsid w:val="009C7B23"/>
    <w:rsid w:val="009D1B41"/>
    <w:rsid w:val="009D5400"/>
    <w:rsid w:val="009D7E56"/>
    <w:rsid w:val="009E0615"/>
    <w:rsid w:val="009E18F2"/>
    <w:rsid w:val="009E1B5A"/>
    <w:rsid w:val="009E355E"/>
    <w:rsid w:val="009E40F4"/>
    <w:rsid w:val="009F7784"/>
    <w:rsid w:val="009F781F"/>
    <w:rsid w:val="00A01923"/>
    <w:rsid w:val="00A01CDD"/>
    <w:rsid w:val="00A050E5"/>
    <w:rsid w:val="00A05B48"/>
    <w:rsid w:val="00A07FFE"/>
    <w:rsid w:val="00A13777"/>
    <w:rsid w:val="00A17E7F"/>
    <w:rsid w:val="00A24A16"/>
    <w:rsid w:val="00A25538"/>
    <w:rsid w:val="00A2663B"/>
    <w:rsid w:val="00A47EB6"/>
    <w:rsid w:val="00A519FC"/>
    <w:rsid w:val="00A63808"/>
    <w:rsid w:val="00A6613E"/>
    <w:rsid w:val="00A72E5D"/>
    <w:rsid w:val="00AA3431"/>
    <w:rsid w:val="00AB1436"/>
    <w:rsid w:val="00AB5F9D"/>
    <w:rsid w:val="00AC4839"/>
    <w:rsid w:val="00AE2980"/>
    <w:rsid w:val="00AE2A72"/>
    <w:rsid w:val="00AE55A6"/>
    <w:rsid w:val="00AF0620"/>
    <w:rsid w:val="00B15A62"/>
    <w:rsid w:val="00B22878"/>
    <w:rsid w:val="00B233D3"/>
    <w:rsid w:val="00B24258"/>
    <w:rsid w:val="00B249C9"/>
    <w:rsid w:val="00B3186F"/>
    <w:rsid w:val="00B33DD6"/>
    <w:rsid w:val="00B37A76"/>
    <w:rsid w:val="00B41F9F"/>
    <w:rsid w:val="00B41FC9"/>
    <w:rsid w:val="00B54B5A"/>
    <w:rsid w:val="00B7038C"/>
    <w:rsid w:val="00B94735"/>
    <w:rsid w:val="00B94F07"/>
    <w:rsid w:val="00BA0316"/>
    <w:rsid w:val="00BA2451"/>
    <w:rsid w:val="00BA4CC3"/>
    <w:rsid w:val="00BB09C6"/>
    <w:rsid w:val="00BB2C9B"/>
    <w:rsid w:val="00BB5B68"/>
    <w:rsid w:val="00BC546D"/>
    <w:rsid w:val="00BE0E96"/>
    <w:rsid w:val="00BE11F6"/>
    <w:rsid w:val="00BE190A"/>
    <w:rsid w:val="00C01529"/>
    <w:rsid w:val="00C01DA0"/>
    <w:rsid w:val="00C0401B"/>
    <w:rsid w:val="00C05AD3"/>
    <w:rsid w:val="00C157A1"/>
    <w:rsid w:val="00C16D49"/>
    <w:rsid w:val="00C22790"/>
    <w:rsid w:val="00C24005"/>
    <w:rsid w:val="00C26212"/>
    <w:rsid w:val="00C27B29"/>
    <w:rsid w:val="00C30396"/>
    <w:rsid w:val="00C3050B"/>
    <w:rsid w:val="00C33648"/>
    <w:rsid w:val="00C3549A"/>
    <w:rsid w:val="00C37DF0"/>
    <w:rsid w:val="00C40C80"/>
    <w:rsid w:val="00C513EA"/>
    <w:rsid w:val="00C574C5"/>
    <w:rsid w:val="00C63D03"/>
    <w:rsid w:val="00C71816"/>
    <w:rsid w:val="00C735BD"/>
    <w:rsid w:val="00C7446B"/>
    <w:rsid w:val="00C8085F"/>
    <w:rsid w:val="00C855CE"/>
    <w:rsid w:val="00C90051"/>
    <w:rsid w:val="00C90931"/>
    <w:rsid w:val="00C97291"/>
    <w:rsid w:val="00CA0114"/>
    <w:rsid w:val="00CA1202"/>
    <w:rsid w:val="00CA4B47"/>
    <w:rsid w:val="00CA5F67"/>
    <w:rsid w:val="00CA7571"/>
    <w:rsid w:val="00CB230A"/>
    <w:rsid w:val="00CB53C6"/>
    <w:rsid w:val="00CC273D"/>
    <w:rsid w:val="00CC4AE3"/>
    <w:rsid w:val="00CD33C7"/>
    <w:rsid w:val="00CD632D"/>
    <w:rsid w:val="00CE16F5"/>
    <w:rsid w:val="00CE1921"/>
    <w:rsid w:val="00CF1973"/>
    <w:rsid w:val="00CF2B52"/>
    <w:rsid w:val="00CF7790"/>
    <w:rsid w:val="00D053AE"/>
    <w:rsid w:val="00D061CB"/>
    <w:rsid w:val="00D14665"/>
    <w:rsid w:val="00D17466"/>
    <w:rsid w:val="00D17FBC"/>
    <w:rsid w:val="00D22245"/>
    <w:rsid w:val="00D23640"/>
    <w:rsid w:val="00D274C6"/>
    <w:rsid w:val="00D27EEB"/>
    <w:rsid w:val="00D31E8D"/>
    <w:rsid w:val="00D34BA7"/>
    <w:rsid w:val="00D433BB"/>
    <w:rsid w:val="00D500A5"/>
    <w:rsid w:val="00D54CA2"/>
    <w:rsid w:val="00D62E3A"/>
    <w:rsid w:val="00D70D32"/>
    <w:rsid w:val="00D716AC"/>
    <w:rsid w:val="00D72AA1"/>
    <w:rsid w:val="00D8023C"/>
    <w:rsid w:val="00D84F5C"/>
    <w:rsid w:val="00D87649"/>
    <w:rsid w:val="00D9176D"/>
    <w:rsid w:val="00D92A8F"/>
    <w:rsid w:val="00D932D7"/>
    <w:rsid w:val="00D9749C"/>
    <w:rsid w:val="00DB005F"/>
    <w:rsid w:val="00DB06B5"/>
    <w:rsid w:val="00DB3050"/>
    <w:rsid w:val="00DB3916"/>
    <w:rsid w:val="00DB6699"/>
    <w:rsid w:val="00DC36B4"/>
    <w:rsid w:val="00DD35EA"/>
    <w:rsid w:val="00DD3D49"/>
    <w:rsid w:val="00DD47CA"/>
    <w:rsid w:val="00DD4D0F"/>
    <w:rsid w:val="00DD4D92"/>
    <w:rsid w:val="00DD788A"/>
    <w:rsid w:val="00DF4C40"/>
    <w:rsid w:val="00DF787F"/>
    <w:rsid w:val="00E03B0F"/>
    <w:rsid w:val="00E06422"/>
    <w:rsid w:val="00E06621"/>
    <w:rsid w:val="00E22375"/>
    <w:rsid w:val="00E30828"/>
    <w:rsid w:val="00E30FDC"/>
    <w:rsid w:val="00E34DE1"/>
    <w:rsid w:val="00E3684F"/>
    <w:rsid w:val="00E36994"/>
    <w:rsid w:val="00E36FC8"/>
    <w:rsid w:val="00E37497"/>
    <w:rsid w:val="00E44D9F"/>
    <w:rsid w:val="00E45460"/>
    <w:rsid w:val="00E46108"/>
    <w:rsid w:val="00E474E7"/>
    <w:rsid w:val="00E61E00"/>
    <w:rsid w:val="00E63D55"/>
    <w:rsid w:val="00E6602F"/>
    <w:rsid w:val="00E66933"/>
    <w:rsid w:val="00E705ED"/>
    <w:rsid w:val="00E80C98"/>
    <w:rsid w:val="00E8320F"/>
    <w:rsid w:val="00E84D70"/>
    <w:rsid w:val="00E917AA"/>
    <w:rsid w:val="00E950BC"/>
    <w:rsid w:val="00EA2A81"/>
    <w:rsid w:val="00EA624C"/>
    <w:rsid w:val="00EB47D1"/>
    <w:rsid w:val="00EB71CD"/>
    <w:rsid w:val="00EC7869"/>
    <w:rsid w:val="00ED144C"/>
    <w:rsid w:val="00ED329F"/>
    <w:rsid w:val="00ED33A7"/>
    <w:rsid w:val="00ED3500"/>
    <w:rsid w:val="00EE05FB"/>
    <w:rsid w:val="00EE07E9"/>
    <w:rsid w:val="00EE17B8"/>
    <w:rsid w:val="00EE425A"/>
    <w:rsid w:val="00EE622E"/>
    <w:rsid w:val="00EE74AD"/>
    <w:rsid w:val="00EF13D4"/>
    <w:rsid w:val="00EF3313"/>
    <w:rsid w:val="00EF3342"/>
    <w:rsid w:val="00EF42A6"/>
    <w:rsid w:val="00EF528E"/>
    <w:rsid w:val="00F00A33"/>
    <w:rsid w:val="00F16BD4"/>
    <w:rsid w:val="00F20FCC"/>
    <w:rsid w:val="00F22E15"/>
    <w:rsid w:val="00F31BD5"/>
    <w:rsid w:val="00F37E6D"/>
    <w:rsid w:val="00F41AB6"/>
    <w:rsid w:val="00F43DAD"/>
    <w:rsid w:val="00F54422"/>
    <w:rsid w:val="00F72961"/>
    <w:rsid w:val="00F83AB4"/>
    <w:rsid w:val="00F92777"/>
    <w:rsid w:val="00F9331A"/>
    <w:rsid w:val="00F958A1"/>
    <w:rsid w:val="00F97D8B"/>
    <w:rsid w:val="00FA368E"/>
    <w:rsid w:val="00FB6F60"/>
    <w:rsid w:val="00FC0C80"/>
    <w:rsid w:val="00FD356F"/>
    <w:rsid w:val="00FD38E2"/>
    <w:rsid w:val="00FD41AD"/>
    <w:rsid w:val="00FD52A3"/>
    <w:rsid w:val="00FE0019"/>
    <w:rsid w:val="00FE352B"/>
    <w:rsid w:val="00FE4965"/>
    <w:rsid w:val="00FE50E2"/>
    <w:rsid w:val="00FE7A87"/>
    <w:rsid w:val="00FF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D233798"/>
  <w15:chartTrackingRefBased/>
  <w15:docId w15:val="{33D66087-A3EB-4C1B-AAF1-DD00B28C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widowControl w:val="0"/>
      <w:numPr>
        <w:numId w:val="1"/>
      </w:numPr>
      <w:outlineLvl w:val="0"/>
    </w:pPr>
    <w:rPr>
      <w:rFonts w:ascii="Courier New" w:hAnsi="Courier New" w:cs="Times New Roman"/>
      <w:szCs w:val="20"/>
      <w:lang w:val="es-ES_tradnl"/>
    </w:rPr>
  </w:style>
  <w:style w:type="paragraph" w:styleId="Ttulo2">
    <w:name w:val="heading 2"/>
    <w:basedOn w:val="Normal"/>
    <w:next w:val="Normal"/>
    <w:qFormat/>
    <w:pPr>
      <w:widowControl w:val="0"/>
      <w:numPr>
        <w:ilvl w:val="1"/>
        <w:numId w:val="1"/>
      </w:numPr>
      <w:outlineLvl w:val="1"/>
    </w:pPr>
    <w:rPr>
      <w:rFonts w:ascii="Courier New" w:hAnsi="Courier New" w:cs="Times New Roman"/>
      <w:szCs w:val="20"/>
      <w:lang w:val="es-ES_tradnl"/>
    </w:rPr>
  </w:style>
  <w:style w:type="paragraph" w:styleId="Ttulo3">
    <w:name w:val="heading 3"/>
    <w:basedOn w:val="Normal"/>
    <w:next w:val="Normal"/>
    <w:qFormat/>
    <w:pPr>
      <w:widowControl w:val="0"/>
      <w:numPr>
        <w:ilvl w:val="2"/>
        <w:numId w:val="1"/>
      </w:numPr>
      <w:outlineLvl w:val="2"/>
    </w:pPr>
    <w:rPr>
      <w:rFonts w:ascii="Courier New" w:hAnsi="Courier New" w:cs="Times New Roman"/>
      <w:szCs w:val="20"/>
      <w:lang w:val="es-ES_tradnl"/>
    </w:rPr>
  </w:style>
  <w:style w:type="paragraph" w:styleId="Ttulo4">
    <w:name w:val="heading 4"/>
    <w:basedOn w:val="Normal"/>
    <w:next w:val="Normal"/>
    <w:qFormat/>
    <w:pPr>
      <w:widowControl w:val="0"/>
      <w:numPr>
        <w:ilvl w:val="3"/>
        <w:numId w:val="1"/>
      </w:numPr>
      <w:outlineLvl w:val="3"/>
    </w:pPr>
    <w:rPr>
      <w:rFonts w:ascii="Courier New" w:hAnsi="Courier New" w:cs="Times New Roman"/>
      <w:szCs w:val="20"/>
      <w:lang w:val="es-ES_tradnl"/>
    </w:rPr>
  </w:style>
  <w:style w:type="paragraph" w:styleId="Ttulo5">
    <w:name w:val="heading 5"/>
    <w:basedOn w:val="Normal"/>
    <w:next w:val="Normal"/>
    <w:qFormat/>
    <w:pPr>
      <w:widowControl w:val="0"/>
      <w:numPr>
        <w:ilvl w:val="4"/>
        <w:numId w:val="1"/>
      </w:numPr>
      <w:outlineLvl w:val="4"/>
    </w:pPr>
    <w:rPr>
      <w:rFonts w:ascii="Courier New" w:hAnsi="Courier New" w:cs="Times New Roman"/>
      <w:szCs w:val="20"/>
      <w:lang w:val="es-ES_tradnl"/>
    </w:rPr>
  </w:style>
  <w:style w:type="paragraph" w:styleId="Ttulo6">
    <w:name w:val="heading 6"/>
    <w:basedOn w:val="Normal"/>
    <w:next w:val="Normal"/>
    <w:qFormat/>
    <w:pPr>
      <w:widowControl w:val="0"/>
      <w:numPr>
        <w:ilvl w:val="5"/>
        <w:numId w:val="1"/>
      </w:numPr>
      <w:outlineLvl w:val="5"/>
    </w:pPr>
    <w:rPr>
      <w:rFonts w:ascii="Courier New" w:hAnsi="Courier New" w:cs="Times New Roman"/>
      <w:szCs w:val="20"/>
      <w:lang w:val="es-ES_tradnl"/>
    </w:rPr>
  </w:style>
  <w:style w:type="paragraph" w:styleId="Ttulo7">
    <w:name w:val="heading 7"/>
    <w:basedOn w:val="Normal"/>
    <w:next w:val="Normal"/>
    <w:qFormat/>
    <w:pPr>
      <w:widowControl w:val="0"/>
      <w:numPr>
        <w:ilvl w:val="6"/>
        <w:numId w:val="1"/>
      </w:numPr>
      <w:outlineLvl w:val="6"/>
    </w:pPr>
    <w:rPr>
      <w:rFonts w:ascii="Courier New" w:hAnsi="Courier New" w:cs="Times New Roman"/>
      <w:szCs w:val="20"/>
      <w:lang w:val="es-ES_tradnl"/>
    </w:rPr>
  </w:style>
  <w:style w:type="paragraph" w:styleId="Ttulo8">
    <w:name w:val="heading 8"/>
    <w:basedOn w:val="Normal"/>
    <w:next w:val="Normal"/>
    <w:qFormat/>
    <w:pPr>
      <w:widowControl w:val="0"/>
      <w:numPr>
        <w:ilvl w:val="7"/>
        <w:numId w:val="1"/>
      </w:numPr>
      <w:outlineLvl w:val="7"/>
    </w:pPr>
    <w:rPr>
      <w:rFonts w:ascii="Courier New" w:hAnsi="Courier New" w:cs="Times New Roman"/>
      <w:szCs w:val="20"/>
      <w:lang w:val="es-ES_tradnl"/>
    </w:rPr>
  </w:style>
  <w:style w:type="paragraph" w:styleId="Ttulo9">
    <w:name w:val="heading 9"/>
    <w:basedOn w:val="Normal"/>
    <w:next w:val="Normal"/>
    <w:qFormat/>
    <w:pPr>
      <w:keepNext/>
      <w:widowControl w:val="0"/>
      <w:tabs>
        <w:tab w:val="left" w:pos="-720"/>
      </w:tabs>
      <w:suppressAutoHyphens/>
      <w:jc w:val="center"/>
      <w:outlineLvl w:val="8"/>
    </w:pPr>
    <w:rPr>
      <w:rFonts w:cs="Times New Roman"/>
      <w:b/>
      <w:spacing w:val="-3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semiHidden/>
    <w:rPr>
      <w:rFonts w:cs="Times New Roman"/>
      <w:spacing w:val="-3"/>
      <w:sz w:val="20"/>
      <w:szCs w:val="20"/>
    </w:rPr>
  </w:style>
  <w:style w:type="paragraph" w:styleId="Ttulo">
    <w:name w:val="Title"/>
    <w:basedOn w:val="Normal"/>
    <w:qFormat/>
    <w:pPr>
      <w:jc w:val="center"/>
    </w:pPr>
    <w:rPr>
      <w:rFonts w:cs="Times New Roman"/>
      <w:b/>
      <w:bCs/>
      <w:color w:val="333333"/>
      <w:sz w:val="36"/>
    </w:rPr>
  </w:style>
  <w:style w:type="paragraph" w:styleId="Subttulo">
    <w:name w:val="Subtitle"/>
    <w:basedOn w:val="Normal"/>
    <w:qFormat/>
    <w:pPr>
      <w:jc w:val="center"/>
    </w:pPr>
    <w:rPr>
      <w:rFonts w:cs="Times New Roman"/>
      <w:b/>
      <w:bCs/>
      <w:color w:val="333333"/>
      <w:sz w:val="36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cs="Times New Roman"/>
      <w:color w:val="333333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  <w:rPr>
      <w:rFonts w:cs="Times New Roman"/>
      <w:color w:val="333333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link w:val="TextoindependienteCar"/>
    <w:rPr>
      <w:rFonts w:cs="Times New Roman"/>
      <w:sz w:val="10"/>
      <w:lang w:eastAsia="x-none"/>
    </w:rPr>
  </w:style>
  <w:style w:type="paragraph" w:styleId="Textodeglobo">
    <w:name w:val="Balloon Text"/>
    <w:basedOn w:val="Normal"/>
    <w:semiHidden/>
    <w:rsid w:val="000A1C5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19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A2A8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character" w:customStyle="1" w:styleId="st">
    <w:name w:val="st"/>
    <w:basedOn w:val="Fuentedeprrafopredeter"/>
    <w:rsid w:val="00C90931"/>
  </w:style>
  <w:style w:type="paragraph" w:customStyle="1" w:styleId="Default">
    <w:name w:val="Default"/>
    <w:rsid w:val="00B947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842BE8"/>
    <w:rPr>
      <w:rFonts w:ascii="Arial" w:hAnsi="Arial" w:cs="Arial"/>
      <w:sz w:val="10"/>
      <w:szCs w:val="24"/>
      <w:lang w:val="es-CL"/>
    </w:rPr>
  </w:style>
  <w:style w:type="character" w:customStyle="1" w:styleId="EncabezadoCar">
    <w:name w:val="Encabezado Car"/>
    <w:link w:val="Encabezado"/>
    <w:rsid w:val="00080991"/>
    <w:rPr>
      <w:rFonts w:ascii="Arial" w:hAnsi="Arial"/>
      <w:color w:val="333333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61CA0-21FF-4227-8D7F-F140EF21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1939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Pt</Company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subject/>
  <dc:creator>x</dc:creator>
  <cp:keywords/>
  <cp:lastModifiedBy>I06 Asesor Educación Prof. Yanina Leiva A.</cp:lastModifiedBy>
  <cp:revision>4</cp:revision>
  <cp:lastPrinted>2021-04-27T15:38:00Z</cp:lastPrinted>
  <dcterms:created xsi:type="dcterms:W3CDTF">2026-01-05T20:14:00Z</dcterms:created>
  <dcterms:modified xsi:type="dcterms:W3CDTF">2026-04-23T19:02:00Z</dcterms:modified>
</cp:coreProperties>
</file>